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F3DA7" w14:textId="2D1D5009" w:rsidR="00774F0C" w:rsidRPr="008047AA" w:rsidRDefault="000471F2">
      <w:pPr>
        <w:pStyle w:val="Title"/>
        <w:rPr>
          <w:lang w:val="da-DK"/>
        </w:rPr>
      </w:pPr>
      <w:r>
        <w:t>Baština za sve!</w:t>
      </w:r>
      <w:r w:rsidR="0053373C">
        <w:t xml:space="preserve"> </w:t>
      </w:r>
      <w:r w:rsidR="00DF71A7">
        <w:t>D</w:t>
      </w:r>
      <w:r w:rsidR="006647C2">
        <w:t>ani europske baštine- rujan-listopad</w:t>
      </w:r>
    </w:p>
    <w:p w14:paraId="067CE4B9" w14:textId="77777777" w:rsidR="00774F0C" w:rsidRDefault="000471F2">
      <w:pPr>
        <w:pStyle w:val="Heading1"/>
      </w:pPr>
      <w:r>
        <w:t>Baština za mene!</w:t>
      </w:r>
    </w:p>
    <w:p w14:paraId="010AE1BB" w14:textId="21435103" w:rsidR="006647C2" w:rsidRPr="006647C2" w:rsidRDefault="006647C2" w:rsidP="006647C2">
      <w:r>
        <w:t>Dani europske baštine prigoda je za</w:t>
      </w:r>
      <w:r w:rsidR="002010FF">
        <w:t xml:space="preserve"> predstavljanje  i slavljenje za</w:t>
      </w:r>
      <w:r>
        <w:t>j</w:t>
      </w:r>
      <w:r w:rsidR="0053373C">
        <w:t>e</w:t>
      </w:r>
      <w:r>
        <w:t>dničke kulturne baštine europski</w:t>
      </w:r>
      <w:r w:rsidR="002010FF">
        <w:t xml:space="preserve">h zemalja. </w:t>
      </w:r>
      <w:r w:rsidR="0053373C">
        <w:t xml:space="preserve">Organizirana </w:t>
      </w:r>
      <w:r w:rsidR="002010FF">
        <w:t xml:space="preserve"> pod mo</w:t>
      </w:r>
      <w:r>
        <w:t>tom -</w:t>
      </w:r>
      <w:r w:rsidRPr="002010FF">
        <w:rPr>
          <w:b/>
        </w:rPr>
        <w:t>Baština za sve</w:t>
      </w:r>
      <w:r>
        <w:t xml:space="preserve"> ! ove godine nastoji potaknuti</w:t>
      </w:r>
      <w:r w:rsidR="002010FF">
        <w:t xml:space="preserve"> </w:t>
      </w:r>
      <w:r>
        <w:t>zajedništvo,suradnju,</w:t>
      </w:r>
      <w:r w:rsidR="00EF17C2">
        <w:t xml:space="preserve"> </w:t>
      </w:r>
      <w:r>
        <w:t>uključivost i jednake mogućnosti za sve društvene skupine da dožive kulturnu baštinu.</w:t>
      </w:r>
    </w:p>
    <w:p w14:paraId="005F3167" w14:textId="66C469D6" w:rsidR="00774F0C" w:rsidRDefault="000471F2">
      <w:r>
        <w:t>Na likovnoj kulturi u 6a i 6b, 7a i 7b razredu obilj</w:t>
      </w:r>
      <w:r w:rsidR="006647C2">
        <w:t>ežili ovu manifestaciju upoznavanjem da hrvatskom baštinom putem informativnih panoa postavljenih u holu škole, te putem Interenta  i iznošenje vlastitih iskustava , donošenjm pokretne baštine-</w:t>
      </w:r>
      <w:r w:rsidR="006647C2" w:rsidRPr="002010FF">
        <w:rPr>
          <w:b/>
        </w:rPr>
        <w:t>Baština za mene</w:t>
      </w:r>
      <w:r w:rsidR="006647C2">
        <w:t>.</w:t>
      </w:r>
    </w:p>
    <w:p w14:paraId="5EF6FC9F" w14:textId="5C7BDF4E" w:rsidR="00774F0C" w:rsidRDefault="008E1835">
      <w:pPr>
        <w:jc w:val="center"/>
      </w:pPr>
      <w:r>
        <w:rPr>
          <w:noProof/>
          <w:lang w:eastAsia="en-GB"/>
        </w:rPr>
        <w:drawing>
          <wp:inline distT="0" distB="0" distL="0" distR="0" wp14:anchorId="17328F33" wp14:editId="3B228B18">
            <wp:extent cx="6477635" cy="492743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85d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19" cy="493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00C2" w14:textId="6E74A911" w:rsidR="008E1835" w:rsidRDefault="000471F2">
      <w:r>
        <w:lastRenderedPageBreak/>
        <w:t>Učenici su sa učiteljicom LK proučili postavljene panoe o baštini, osv</w:t>
      </w:r>
      <w:r w:rsidR="00A27487">
        <w:t xml:space="preserve">ijestili su osnovnu podjelu </w:t>
      </w:r>
      <w:r w:rsidR="00A27487" w:rsidRPr="00555D73">
        <w:rPr>
          <w:i/>
        </w:rPr>
        <w:t>K</w:t>
      </w:r>
      <w:r w:rsidRPr="00555D73">
        <w:rPr>
          <w:i/>
        </w:rPr>
        <w:t>ulturne baštine na nepokretnu, pokretnu-materijalnu i duhovnu</w:t>
      </w:r>
      <w:r>
        <w:t xml:space="preserve">.Navodili su primjere za pojedine vrste </w:t>
      </w:r>
      <w:r w:rsidR="00DF71A7">
        <w:t>, potom smo osvjestili sve od Un</w:t>
      </w:r>
      <w:r>
        <w:t>esco-a zaštiće</w:t>
      </w:r>
      <w:r w:rsidR="008101A3">
        <w:t>ne lok</w:t>
      </w:r>
      <w:r w:rsidR="006647C2">
        <w:t>a</w:t>
      </w:r>
      <w:r w:rsidR="008101A3">
        <w:t>litet</w:t>
      </w:r>
      <w:r w:rsidR="006647C2">
        <w:t>e-</w:t>
      </w:r>
      <w:r w:rsidR="003E20A2">
        <w:t>(</w:t>
      </w:r>
      <w:r w:rsidR="006647C2">
        <w:t xml:space="preserve">Starigradsko polje na Hvaru, </w:t>
      </w:r>
      <w:r w:rsidR="008101A3">
        <w:t xml:space="preserve">katedrala Sv.Jakova i tvrđava sv.Nikole u Šibeniku, </w:t>
      </w:r>
      <w:r>
        <w:t xml:space="preserve"> D</w:t>
      </w:r>
      <w:r w:rsidR="008101A3">
        <w:t>ioklecijanova palača u Splitu, d</w:t>
      </w:r>
      <w:r>
        <w:t xml:space="preserve">io stare </w:t>
      </w:r>
      <w:r w:rsidR="00DF71A7">
        <w:t>jezgre grada Trogira, Eufrazijeva bazilika u Po</w:t>
      </w:r>
      <w:r w:rsidR="008101A3">
        <w:t>reču..</w:t>
      </w:r>
      <w:r w:rsidR="003E20A2">
        <w:t>)</w:t>
      </w:r>
    </w:p>
    <w:p w14:paraId="56A78B3F" w14:textId="040A2380" w:rsidR="008101A3" w:rsidRDefault="003E20A2">
      <w:r>
        <w:t xml:space="preserve">Osvijestili smo i </w:t>
      </w:r>
      <w:r w:rsidR="008101A3">
        <w:t>i nematerijalnu</w:t>
      </w:r>
      <w:r w:rsidR="00B72945">
        <w:t xml:space="preserve"> duhovnu </w:t>
      </w:r>
      <w:r w:rsidR="008101A3">
        <w:t xml:space="preserve"> kulturu u koju pored </w:t>
      </w:r>
      <w:r w:rsidR="008101A3" w:rsidRPr="003E20A2">
        <w:rPr>
          <w:i/>
        </w:rPr>
        <w:t xml:space="preserve">ojkanja,klapskog pjevnja,godišnjeg ophoda zvončara Kastavštine, </w:t>
      </w:r>
      <w:r w:rsidR="002010FF" w:rsidRPr="003E20A2">
        <w:rPr>
          <w:i/>
        </w:rPr>
        <w:t>Ljelja ili kraljice iz Gorjana</w:t>
      </w:r>
      <w:r w:rsidR="002010FF">
        <w:t xml:space="preserve">, </w:t>
      </w:r>
      <w:r w:rsidR="008101A3" w:rsidRPr="003E20A2">
        <w:rPr>
          <w:color w:val="FF0000"/>
        </w:rPr>
        <w:t>Unesco</w:t>
      </w:r>
      <w:r w:rsidR="008101A3">
        <w:t xml:space="preserve"> štiti i naš </w:t>
      </w:r>
      <w:r w:rsidR="008101A3" w:rsidRPr="006647C2">
        <w:rPr>
          <w:b/>
        </w:rPr>
        <w:t>bećarac</w:t>
      </w:r>
      <w:r w:rsidR="008101A3">
        <w:t>- tradicijski-vokalno instrumentalni napjev  Slavonije,Baranje i Srijema s čestom tematikom izrugivanja, ljubavi i erotske konotacije.</w:t>
      </w:r>
    </w:p>
    <w:p w14:paraId="7F3FB064" w14:textId="77777777" w:rsidR="003E20A2" w:rsidRDefault="003E20A2"/>
    <w:p w14:paraId="4AEAB7BE" w14:textId="197A9C43" w:rsidR="003E20A2" w:rsidRDefault="003E20A2">
      <w:r>
        <w:rPr>
          <w:noProof/>
          <w:lang w:eastAsia="en-GB"/>
        </w:rPr>
        <w:drawing>
          <wp:inline distT="0" distB="0" distL="0" distR="0" wp14:anchorId="0FC9731C" wp14:editId="0AEF7FDC">
            <wp:extent cx="5522187" cy="48158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output_85d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34" cy="492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E3BE" w14:textId="77777777" w:rsidR="003E20A2" w:rsidRDefault="003E20A2"/>
    <w:p w14:paraId="4308C332" w14:textId="77777777" w:rsidR="003E20A2" w:rsidRDefault="003E20A2"/>
    <w:p w14:paraId="60223969" w14:textId="77777777" w:rsidR="003E20A2" w:rsidRDefault="008101A3">
      <w:r>
        <w:t xml:space="preserve">Također smo pronašli i činjenicu da je zaštićeni i </w:t>
      </w:r>
      <w:r w:rsidRPr="006647C2">
        <w:rPr>
          <w:b/>
        </w:rPr>
        <w:t>govor posavskog sela Siče</w:t>
      </w:r>
      <w:r>
        <w:t>.</w:t>
      </w:r>
    </w:p>
    <w:p w14:paraId="32266DB5" w14:textId="1C016DD4" w:rsidR="008101A3" w:rsidRDefault="006647C2">
      <w:r>
        <w:lastRenderedPageBreak/>
        <w:t>Učenici su dobili zadatak da i</w:t>
      </w:r>
      <w:r w:rsidR="008101A3">
        <w:t>skažu što je bašina za njega, njegovu obitelj..</w:t>
      </w:r>
    </w:p>
    <w:p w14:paraId="0C89C163" w14:textId="44319832" w:rsidR="008E1835" w:rsidRDefault="003E20A2">
      <w:r>
        <w:t xml:space="preserve">Karlo Jurić donio je </w:t>
      </w:r>
      <w:r w:rsidRPr="00F451B0">
        <w:rPr>
          <w:i/>
        </w:rPr>
        <w:t xml:space="preserve">opančić, </w:t>
      </w:r>
      <w:r w:rsidR="008101A3" w:rsidRPr="00F451B0">
        <w:rPr>
          <w:i/>
        </w:rPr>
        <w:t xml:space="preserve"> maramu</w:t>
      </w:r>
      <w:r w:rsidR="0001596D" w:rsidRPr="00F451B0">
        <w:rPr>
          <w:i/>
        </w:rPr>
        <w:t xml:space="preserve"> </w:t>
      </w:r>
      <w:r w:rsidRPr="00F451B0">
        <w:rPr>
          <w:i/>
        </w:rPr>
        <w:t xml:space="preserve">-kalin </w:t>
      </w:r>
      <w:r w:rsidR="008101A3" w:rsidRPr="00F451B0">
        <w:rPr>
          <w:i/>
        </w:rPr>
        <w:t>i bluzu</w:t>
      </w:r>
      <w:r w:rsidRPr="00F451B0">
        <w:rPr>
          <w:i/>
        </w:rPr>
        <w:t>-oplećak</w:t>
      </w:r>
      <w:r>
        <w:t xml:space="preserve"> </w:t>
      </w:r>
      <w:r w:rsidR="008101A3">
        <w:t xml:space="preserve">, Valentin Ćepka </w:t>
      </w:r>
      <w:r w:rsidR="008101A3" w:rsidRPr="00F451B0">
        <w:rPr>
          <w:i/>
        </w:rPr>
        <w:t>stari novac</w:t>
      </w:r>
      <w:r w:rsidR="008101A3">
        <w:t>-kovanice, najstariju iz doba Marije Terezije</w:t>
      </w:r>
      <w:r w:rsidR="0001596D">
        <w:t xml:space="preserve">, Martina Mazor </w:t>
      </w:r>
      <w:r w:rsidR="0001596D" w:rsidRPr="00F451B0">
        <w:rPr>
          <w:i/>
        </w:rPr>
        <w:t>krpenu lutku</w:t>
      </w:r>
      <w:r w:rsidR="0001596D">
        <w:t xml:space="preserve"> s kakvom se nekad igralo i </w:t>
      </w:r>
      <w:r w:rsidR="0001596D" w:rsidRPr="00F451B0">
        <w:rPr>
          <w:i/>
        </w:rPr>
        <w:t>praćak</w:t>
      </w:r>
      <w:r w:rsidR="0001596D">
        <w:t>- alatku s kojom se pralo rublje na potoku,rijeci..</w:t>
      </w:r>
    </w:p>
    <w:p w14:paraId="074B8EB3" w14:textId="04817664" w:rsidR="008101A3" w:rsidRDefault="008E1835">
      <w:pPr>
        <w:rPr>
          <w:noProof/>
          <w:lang w:eastAsia="en-GB"/>
        </w:rPr>
      </w:pPr>
      <w:r w:rsidRPr="008E1835">
        <w:rPr>
          <w:noProof/>
          <w:lang w:eastAsia="en-GB"/>
        </w:rPr>
        <w:t xml:space="preserve"> </w:t>
      </w:r>
      <w:r w:rsidR="00AD5695">
        <w:rPr>
          <w:noProof/>
          <w:lang w:eastAsia="en-GB"/>
        </w:rPr>
        <w:drawing>
          <wp:inline distT="0" distB="0" distL="0" distR="0" wp14:anchorId="1EA4AA13" wp14:editId="5F99F672">
            <wp:extent cx="1880235" cy="24225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40504" cy="250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695">
        <w:rPr>
          <w:noProof/>
          <w:lang w:eastAsia="en-GB"/>
        </w:rPr>
        <w:drawing>
          <wp:inline distT="0" distB="0" distL="0" distR="0" wp14:anchorId="75F96E5A" wp14:editId="4B2F963D">
            <wp:extent cx="2420194" cy="23714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output_84f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175" cy="24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5EBD" w14:textId="1C3CFADE" w:rsidR="00AD5695" w:rsidRDefault="00AD569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B4710D" wp14:editId="18D74B63">
            <wp:extent cx="1720305" cy="2463165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output_85c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277" cy="25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4F97D123" wp14:editId="6DEB3217">
            <wp:extent cx="1918647" cy="2472055"/>
            <wp:effectExtent l="0" t="0" r="120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output_85c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96" cy="25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B14B95" wp14:editId="45FD7EDD">
            <wp:extent cx="1359535" cy="2423163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output_852f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13" cy="259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CC04" w14:textId="5DF472BE" w:rsidR="00F451B0" w:rsidRDefault="00F451B0">
      <w:pPr>
        <w:rPr>
          <w:noProof/>
          <w:lang w:eastAsia="en-GB"/>
        </w:rPr>
      </w:pPr>
      <w:r>
        <w:rPr>
          <w:noProof/>
          <w:lang w:eastAsia="en-GB"/>
        </w:rPr>
        <w:t>Karlo je također i prezentirao više kroz ppt o slavonskoj tradicijskoj nošnji.</w:t>
      </w:r>
    </w:p>
    <w:p w14:paraId="67CB6165" w14:textId="333135A0" w:rsidR="00AD5695" w:rsidRDefault="00AD5695">
      <w:pPr>
        <w:rPr>
          <w:noProof/>
          <w:lang w:eastAsia="en-GB"/>
        </w:rPr>
      </w:pPr>
    </w:p>
    <w:p w14:paraId="373ED291" w14:textId="6C2B3F73" w:rsidR="008E1835" w:rsidRDefault="008E1835"/>
    <w:p w14:paraId="0ED0B679" w14:textId="3F3FB056" w:rsidR="008E1835" w:rsidRDefault="008E1835"/>
    <w:p w14:paraId="78AE299D" w14:textId="0DD14E40" w:rsidR="0001596D" w:rsidRDefault="0001596D">
      <w:r>
        <w:lastRenderedPageBreak/>
        <w:t>Posvetite nekoliko minuta i uživajte u predivnom teksut Đure V</w:t>
      </w:r>
      <w:r w:rsidR="008E1835">
        <w:t xml:space="preserve">anđure- </w:t>
      </w:r>
      <w:r>
        <w:t>.</w:t>
      </w:r>
      <w:r w:rsidR="008E1835" w:rsidRPr="008E1835">
        <w:rPr>
          <w:noProof/>
          <w:lang w:eastAsia="en-GB"/>
        </w:rPr>
        <w:t xml:space="preserve"> </w:t>
      </w:r>
      <w:r w:rsidR="008E1835">
        <w:rPr>
          <w:noProof/>
          <w:lang w:eastAsia="en-GB"/>
        </w:rPr>
        <w:drawing>
          <wp:inline distT="0" distB="0" distL="0" distR="0" wp14:anchorId="59AD5FEB" wp14:editId="65942DB1">
            <wp:extent cx="7926637" cy="6147626"/>
            <wp:effectExtent l="31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7069" cy="623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F621" w14:textId="1F1E7D36" w:rsidR="008E1835" w:rsidRDefault="0053373C">
      <w:r>
        <w:t xml:space="preserve">Priloge priredila učiteljica LK Alena Martinović Mileusnić  </w:t>
      </w:r>
    </w:p>
    <w:p w14:paraId="498FFE67" w14:textId="722442CF" w:rsidR="008E1835" w:rsidRDefault="00F451B0">
      <w:r>
        <w:t>ppt prilog Karlo Jurić.</w:t>
      </w:r>
      <w:bookmarkStart w:id="0" w:name="_GoBack"/>
      <w:bookmarkEnd w:id="0"/>
    </w:p>
    <w:p w14:paraId="106DC611" w14:textId="31AD800B" w:rsidR="008E1835" w:rsidRDefault="008E1835"/>
    <w:sectPr w:rsidR="008E1835" w:rsidSect="002255F6">
      <w:footerReference w:type="default" r:id="rId15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1213F" w14:textId="77777777" w:rsidR="006F4983" w:rsidRDefault="006F4983">
      <w:pPr>
        <w:spacing w:after="0" w:line="240" w:lineRule="auto"/>
      </w:pPr>
      <w:r>
        <w:separator/>
      </w:r>
    </w:p>
  </w:endnote>
  <w:endnote w:type="continuationSeparator" w:id="0">
    <w:p w14:paraId="1F470E77" w14:textId="77777777" w:rsidR="006F4983" w:rsidRDefault="006F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88527D" w14:textId="77777777" w:rsidR="00774F0C" w:rsidRDefault="002255F6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51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02770" w14:textId="77777777" w:rsidR="006F4983" w:rsidRDefault="006F4983">
      <w:pPr>
        <w:spacing w:after="0" w:line="240" w:lineRule="auto"/>
      </w:pPr>
      <w:r>
        <w:separator/>
      </w:r>
    </w:p>
  </w:footnote>
  <w:footnote w:type="continuationSeparator" w:id="0">
    <w:p w14:paraId="0C3FF8FE" w14:textId="77777777" w:rsidR="006F4983" w:rsidRDefault="006F4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1F2"/>
    <w:rsid w:val="0001596D"/>
    <w:rsid w:val="000471F2"/>
    <w:rsid w:val="00080ACC"/>
    <w:rsid w:val="002010FF"/>
    <w:rsid w:val="002255F6"/>
    <w:rsid w:val="003E20A2"/>
    <w:rsid w:val="0053373C"/>
    <w:rsid w:val="00555D73"/>
    <w:rsid w:val="006647C2"/>
    <w:rsid w:val="006C68AE"/>
    <w:rsid w:val="006F4983"/>
    <w:rsid w:val="00774F0C"/>
    <w:rsid w:val="008047AA"/>
    <w:rsid w:val="008101A3"/>
    <w:rsid w:val="008E1835"/>
    <w:rsid w:val="00A27487"/>
    <w:rsid w:val="00AD5695"/>
    <w:rsid w:val="00B72945"/>
    <w:rsid w:val="00C95473"/>
    <w:rsid w:val="00DF71A7"/>
    <w:rsid w:val="00EF17C2"/>
    <w:rsid w:val="00F4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AAEA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47A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Applications/Microsoft%20Word.app/Contents/Resources/FileNewLatinizedTemplatesMac.bundle/Write%20a%20Journal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Write a Journal.dotx</Template>
  <TotalTime>5</TotalTime>
  <Pages>5</Pages>
  <Words>305</Words>
  <Characters>1743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Martinović Mileusnić</dc:creator>
  <cp:keywords/>
  <dc:description/>
  <cp:lastModifiedBy>Alena Martinović Mileusnić</cp:lastModifiedBy>
  <cp:revision>2</cp:revision>
  <dcterms:created xsi:type="dcterms:W3CDTF">2021-09-28T16:33:00Z</dcterms:created>
  <dcterms:modified xsi:type="dcterms:W3CDTF">2021-09-28T16:33:00Z</dcterms:modified>
</cp:coreProperties>
</file>