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40" w:rsidRPr="000D3385" w:rsidRDefault="007D4AC5" w:rsidP="000D3385">
      <w:pPr>
        <w:pStyle w:val="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hr-HR" w:eastAsia="en-GB"/>
        </w:rPr>
      </w:pPr>
      <w:r>
        <w:rPr>
          <w:rFonts w:ascii="Times" w:hAnsi="Times" w:cs="TheSansExtraLight-Plain"/>
          <w:sz w:val="28"/>
          <w:szCs w:val="32"/>
          <w:lang w:val="hr-HR" w:eastAsia="en-GB"/>
        </w:rPr>
        <w:t>OŠ „Dr. Stjepan Ilijašević</w:t>
      </w:r>
      <w:r w:rsidR="009B1628">
        <w:rPr>
          <w:rFonts w:ascii="Times" w:hAnsi="Times" w:cs="TheSansExtraLight-Plain"/>
          <w:sz w:val="28"/>
          <w:szCs w:val="32"/>
          <w:lang w:val="hr-HR" w:eastAsia="en-GB"/>
        </w:rPr>
        <w:t>“ Oriovac</w:t>
      </w:r>
      <w:r w:rsidR="003D31C2" w:rsidRPr="000D3385" w:rsidDel="003D31C2">
        <w:rPr>
          <w:rFonts w:ascii="Times" w:hAnsi="Times" w:cs="TheSansExtraLight-Plain"/>
          <w:sz w:val="28"/>
          <w:szCs w:val="32"/>
          <w:lang w:val="hr-HR" w:eastAsia="en-GB"/>
        </w:rPr>
        <w:t xml:space="preserve"> </w:t>
      </w:r>
    </w:p>
    <w:p w:rsidR="000D3385" w:rsidRDefault="009B1628" w:rsidP="000D3385">
      <w:pPr>
        <w:spacing w:line="360" w:lineRule="auto"/>
        <w:rPr>
          <w:rFonts w:ascii="Times New Roman" w:hAnsi="Times New Roman" w:cs="Times New Roman"/>
          <w:sz w:val="28"/>
          <w:szCs w:val="32"/>
          <w:lang w:val="hr-HR" w:eastAsia="en-GB"/>
        </w:rPr>
      </w:pPr>
      <w:r>
        <w:rPr>
          <w:rFonts w:ascii="Times New Roman" w:hAnsi="Times New Roman" w:cs="Times New Roman"/>
          <w:sz w:val="28"/>
          <w:szCs w:val="32"/>
          <w:lang w:val="hr-HR" w:eastAsia="en-GB"/>
        </w:rPr>
        <w:t>Frankopanska 97</w:t>
      </w:r>
    </w:p>
    <w:p w:rsidR="007D4AC5" w:rsidRPr="000D3385" w:rsidRDefault="007D4AC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  <w:r>
        <w:rPr>
          <w:rFonts w:ascii="Times New Roman" w:hAnsi="Times New Roman" w:cs="Times New Roman"/>
          <w:sz w:val="28"/>
          <w:szCs w:val="32"/>
          <w:lang w:val="hr-HR" w:eastAsia="en-GB"/>
        </w:rPr>
        <w:t>Oriovac</w:t>
      </w:r>
    </w:p>
    <w:p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E1276A" w:rsidP="000D338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hr-HR" w:eastAsia="en-GB"/>
        </w:rPr>
      </w:pPr>
      <w:r>
        <w:rPr>
          <w:rFonts w:ascii="Times New Roman" w:hAnsi="Times New Roman" w:cs="Times New Roman"/>
          <w:b/>
          <w:sz w:val="28"/>
          <w:lang w:val="hr-HR" w:eastAsia="en-GB"/>
        </w:rPr>
        <w:t>PRAVILNIK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O SIGURNOJ I ODGOVORNOJ UPOTREBI INFORMACIJSKO</w:t>
      </w:r>
      <w:r w:rsidR="005E25B8">
        <w:rPr>
          <w:rFonts w:ascii="Times New Roman" w:hAnsi="Times New Roman" w:cs="Times New Roman"/>
          <w:b/>
          <w:sz w:val="28"/>
          <w:lang w:val="hr-HR" w:eastAsia="en-GB"/>
        </w:rPr>
        <w:t>-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>KOMUNIKACIJSK</w:t>
      </w:r>
      <w:r w:rsidR="003D31C2">
        <w:rPr>
          <w:rFonts w:ascii="Times New Roman" w:hAnsi="Times New Roman" w:cs="Times New Roman"/>
          <w:b/>
          <w:sz w:val="28"/>
          <w:lang w:val="hr-HR" w:eastAsia="en-GB"/>
        </w:rPr>
        <w:t>E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TEHNOLOGIJ</w:t>
      </w:r>
      <w:r w:rsidR="003D31C2">
        <w:rPr>
          <w:rFonts w:ascii="Times New Roman" w:hAnsi="Times New Roman" w:cs="Times New Roman"/>
          <w:b/>
          <w:sz w:val="28"/>
          <w:lang w:val="hr-HR" w:eastAsia="en-GB"/>
        </w:rPr>
        <w:t>E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</w:t>
      </w:r>
      <w:r w:rsidR="009B1628">
        <w:rPr>
          <w:rFonts w:ascii="Times New Roman" w:hAnsi="Times New Roman" w:cs="Times New Roman"/>
          <w:b/>
          <w:sz w:val="28"/>
          <w:lang w:val="hr-HR" w:eastAsia="en-GB"/>
        </w:rPr>
        <w:t>OSNOVNE ŠKOLE „DR. STJEPAN ILIJAŠEVIĆ“ ORIOVAC</w:t>
      </w: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:rsidR="000D3385" w:rsidRPr="000D3385" w:rsidRDefault="007D4AC5" w:rsidP="0016070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hr-HR" w:eastAsia="en-GB"/>
        </w:rPr>
      </w:pPr>
      <w:r>
        <w:rPr>
          <w:rFonts w:ascii="Times New Roman" w:hAnsi="Times New Roman" w:cs="Times New Roman"/>
          <w:lang w:val="hr-HR" w:eastAsia="en-GB"/>
        </w:rPr>
        <w:t>Oriovac,</w:t>
      </w:r>
      <w:r w:rsidR="0016070A">
        <w:rPr>
          <w:rFonts w:ascii="Times New Roman" w:hAnsi="Times New Roman" w:cs="Times New Roman"/>
          <w:lang w:val="hr-HR" w:eastAsia="en-GB"/>
        </w:rPr>
        <w:t xml:space="preserve"> ožujak</w:t>
      </w:r>
      <w:r>
        <w:rPr>
          <w:rFonts w:ascii="Times New Roman" w:hAnsi="Times New Roman" w:cs="Times New Roman"/>
          <w:lang w:val="hr-HR" w:eastAsia="en-GB"/>
        </w:rPr>
        <w:t xml:space="preserve"> 2018</w:t>
      </w:r>
      <w:r w:rsidR="009B1628">
        <w:rPr>
          <w:rFonts w:ascii="Times New Roman" w:hAnsi="Times New Roman" w:cs="Times New Roman"/>
          <w:lang w:val="hr-HR" w:eastAsia="en-GB"/>
        </w:rPr>
        <w:t>.</w:t>
      </w:r>
    </w:p>
    <w:p w:rsidR="000D3385" w:rsidRDefault="00AA0040" w:rsidP="000D3385">
      <w:pPr>
        <w:pStyle w:val="Title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AA0040">
        <w:rPr>
          <w:lang w:val="hr-HR"/>
        </w:rPr>
        <w:br w:type="column"/>
      </w:r>
      <w:r w:rsidR="008C17DB" w:rsidRPr="008C17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 temelju članka</w:t>
      </w:r>
      <w:r w:rsidR="002E77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C17DB" w:rsidRPr="008C17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118. Zakona o odgoju i obrazovanju u osnovnoj i srednjoj školi </w:t>
      </w:r>
      <w:r w:rsidR="008C17DB" w:rsidRPr="008C17D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C17DB" w:rsidRPr="008C17D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NN br. 87/08, 86/09, 92/10, 105/10, 90/11 i 86/12, 126/12, 94/13</w:t>
      </w:r>
      <w:r w:rsidR="0016070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152/ 14 i 7/17</w:t>
      </w:r>
      <w:r w:rsidR="008C17DB" w:rsidRPr="008C17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i članka </w:t>
      </w:r>
      <w:r w:rsidR="00CB3D25" w:rsidRPr="008C17DB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25. stavka 2. </w:t>
      </w:r>
      <w:r w:rsidR="00100740" w:rsidRPr="008C17DB">
        <w:rPr>
          <w:rFonts w:ascii="Times New Roman" w:hAnsi="Times New Roman" w:cs="Times New Roman"/>
          <w:sz w:val="24"/>
          <w:szCs w:val="24"/>
          <w:lang w:val="hr-HR" w:eastAsia="en-GB"/>
        </w:rPr>
        <w:t>Statuta Osnovne škole „Dr. Stjepan Il</w:t>
      </w:r>
      <w:r w:rsidR="00CB3D25" w:rsidRPr="008C17DB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ijašević“ Oriovac, </w:t>
      </w:r>
      <w:r w:rsidR="000D3385" w:rsidRPr="008C17DB">
        <w:rPr>
          <w:rFonts w:ascii="Times New Roman" w:hAnsi="Times New Roman" w:cs="Times New Roman"/>
          <w:sz w:val="24"/>
          <w:szCs w:val="24"/>
          <w:lang w:val="hr-HR" w:eastAsia="en-GB"/>
        </w:rPr>
        <w:t>Škol</w:t>
      </w:r>
      <w:r w:rsidR="00CB3D25" w:rsidRPr="008C17DB">
        <w:rPr>
          <w:rFonts w:ascii="Times New Roman" w:hAnsi="Times New Roman" w:cs="Times New Roman"/>
          <w:sz w:val="24"/>
          <w:szCs w:val="24"/>
          <w:lang w:val="hr-HR" w:eastAsia="en-GB"/>
        </w:rPr>
        <w:t>ski odbor na svojoj 12. sjednici održanoj</w:t>
      </w:r>
      <w:r w:rsidR="008C17DB" w:rsidRPr="008C17DB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dana</w:t>
      </w:r>
      <w:r w:rsidR="00CB3D25" w:rsidRPr="008C17DB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6. ožujka 2018. godine </w:t>
      </w:r>
      <w:r w:rsidR="000D3385" w:rsidRPr="008C17DB">
        <w:rPr>
          <w:rFonts w:ascii="Times New Roman" w:hAnsi="Times New Roman" w:cs="Times New Roman"/>
          <w:sz w:val="24"/>
          <w:szCs w:val="24"/>
          <w:lang w:val="hr-HR" w:eastAsia="en-GB"/>
        </w:rPr>
        <w:t>donosi</w:t>
      </w:r>
    </w:p>
    <w:p w:rsidR="0016070A" w:rsidRDefault="0016070A" w:rsidP="0016070A">
      <w:pPr>
        <w:rPr>
          <w:lang w:val="hr-HR" w:eastAsia="en-GB"/>
        </w:rPr>
      </w:pPr>
    </w:p>
    <w:p w:rsidR="0016070A" w:rsidRDefault="0016070A" w:rsidP="0016070A">
      <w:pPr>
        <w:rPr>
          <w:lang w:val="hr-HR" w:eastAsia="en-GB"/>
        </w:rPr>
      </w:pPr>
    </w:p>
    <w:p w:rsidR="0016070A" w:rsidRDefault="0016070A" w:rsidP="0016070A">
      <w:pPr>
        <w:rPr>
          <w:lang w:val="hr-HR" w:eastAsia="en-GB"/>
        </w:rPr>
      </w:pPr>
    </w:p>
    <w:p w:rsidR="0016070A" w:rsidRDefault="0016070A" w:rsidP="0016070A">
      <w:pPr>
        <w:rPr>
          <w:lang w:val="hr-HR" w:eastAsia="en-GB"/>
        </w:rPr>
      </w:pPr>
    </w:p>
    <w:p w:rsidR="0016070A" w:rsidRDefault="0016070A" w:rsidP="0016070A">
      <w:pPr>
        <w:rPr>
          <w:lang w:val="hr-HR" w:eastAsia="en-GB"/>
        </w:rPr>
      </w:pPr>
    </w:p>
    <w:p w:rsidR="0016070A" w:rsidRDefault="0016070A" w:rsidP="0016070A">
      <w:pPr>
        <w:rPr>
          <w:lang w:val="hr-HR" w:eastAsia="en-GB"/>
        </w:rPr>
      </w:pPr>
    </w:p>
    <w:p w:rsidR="0016070A" w:rsidRPr="0016070A" w:rsidRDefault="0016070A" w:rsidP="0016070A">
      <w:pPr>
        <w:rPr>
          <w:lang w:val="hr-HR" w:eastAsia="en-GB"/>
        </w:rPr>
      </w:pPr>
      <w:bookmarkStart w:id="0" w:name="_GoBack"/>
      <w:bookmarkEnd w:id="0"/>
    </w:p>
    <w:p w:rsidR="000D3385" w:rsidRPr="008C17DB" w:rsidRDefault="000D3385" w:rsidP="000D3385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</w:p>
    <w:p w:rsidR="000D3385" w:rsidRPr="00C15F3A" w:rsidRDefault="008D49EB" w:rsidP="00B1029E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en-GB"/>
        </w:rPr>
        <w:t>PRAVILNIK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O SIGURNOJ I ODGOVORNOJ UPOTREBI INFORMACIJSKO</w:t>
      </w:r>
      <w:r w:rsidR="005E25B8">
        <w:rPr>
          <w:rFonts w:ascii="Times New Roman" w:hAnsi="Times New Roman" w:cs="Times New Roman"/>
          <w:b/>
          <w:sz w:val="24"/>
          <w:szCs w:val="24"/>
          <w:lang w:val="hr-HR" w:eastAsia="en-GB"/>
        </w:rPr>
        <w:t>-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>KOMUNIKACIJSK</w:t>
      </w:r>
      <w:r w:rsidR="003D31C2">
        <w:rPr>
          <w:rFonts w:ascii="Times New Roman" w:hAnsi="Times New Roman" w:cs="Times New Roman"/>
          <w:b/>
          <w:sz w:val="24"/>
          <w:szCs w:val="24"/>
          <w:lang w:val="hr-HR" w:eastAsia="en-GB"/>
        </w:rPr>
        <w:t>E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TEHNOLOGIJ</w:t>
      </w:r>
      <w:r w:rsidR="003D31C2">
        <w:rPr>
          <w:rFonts w:ascii="Times New Roman" w:hAnsi="Times New Roman" w:cs="Times New Roman"/>
          <w:b/>
          <w:sz w:val="24"/>
          <w:szCs w:val="24"/>
          <w:lang w:val="hr-HR" w:eastAsia="en-GB"/>
        </w:rPr>
        <w:t>E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="009B1628">
        <w:rPr>
          <w:rFonts w:ascii="Times New Roman" w:hAnsi="Times New Roman" w:cs="Times New Roman"/>
          <w:b/>
          <w:sz w:val="24"/>
          <w:szCs w:val="24"/>
          <w:lang w:val="hr-HR" w:eastAsia="en-GB"/>
        </w:rPr>
        <w:t>OŠ „DR. STJEPAN ILIJAŠEVIĆ“ ORIOVAC</w:t>
      </w:r>
    </w:p>
    <w:p w:rsidR="007E51E6" w:rsidRPr="00EC2FE5" w:rsidRDefault="007E51E6" w:rsidP="00EC2FE5">
      <w:pPr>
        <w:pStyle w:val="Title"/>
        <w:ind w:left="380"/>
        <w:rPr>
          <w:sz w:val="44"/>
          <w:lang w:val="hr-HR"/>
        </w:rPr>
      </w:pPr>
    </w:p>
    <w:p w:rsidR="00536591" w:rsidRPr="009300F5" w:rsidRDefault="00536591" w:rsidP="00435170">
      <w:pPr>
        <w:pStyle w:val="Heading1"/>
        <w:rPr>
          <w:lang w:val="hr-HR"/>
        </w:rPr>
      </w:pPr>
      <w:bookmarkStart w:id="1" w:name="_Toc485213779"/>
      <w:r w:rsidRPr="009300F5">
        <w:rPr>
          <w:lang w:val="hr-HR"/>
        </w:rPr>
        <w:t>Uvod</w:t>
      </w:r>
      <w:bookmarkEnd w:id="1"/>
      <w:r w:rsidRPr="009300F5">
        <w:rPr>
          <w:lang w:val="hr-HR"/>
        </w:rPr>
        <w:t xml:space="preserve"> </w:t>
      </w:r>
    </w:p>
    <w:p w:rsidR="00C93867" w:rsidRPr="009B1628" w:rsidRDefault="009B1628" w:rsidP="00D6165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Svrha pravilnika je jasno i nedvosmisleno </w:t>
      </w:r>
      <w:r w:rsidRPr="00CB3D25">
        <w:rPr>
          <w:lang w:val="hr-HR"/>
        </w:rPr>
        <w:t>određivanja načina prihvatljivog i dopuštenog korištenja IKT resursa škole</w:t>
      </w:r>
      <w:r w:rsidR="008C17DB">
        <w:rPr>
          <w:lang w:val="hr-HR"/>
        </w:rPr>
        <w:t>.</w:t>
      </w:r>
    </w:p>
    <w:p w:rsidR="00C5041B" w:rsidRPr="00D524F9" w:rsidRDefault="009B1628" w:rsidP="003D31C2">
      <w:pPr>
        <w:pStyle w:val="NormalWeb"/>
        <w:rPr>
          <w:lang w:val="hr-HR"/>
        </w:rPr>
      </w:pPr>
      <w:r w:rsidRPr="00D524F9">
        <w:rPr>
          <w:lang w:val="hr-HR"/>
        </w:rPr>
        <w:t>Pravilnik vrijedi za sve korisnike</w:t>
      </w:r>
      <w:r w:rsidRPr="003D31C2">
        <w:rPr>
          <w:rFonts w:ascii="Arial" w:hAnsi="Arial" w:cs="Arial"/>
          <w:lang w:val="hr-HR"/>
        </w:rPr>
        <w:t xml:space="preserve"> </w:t>
      </w:r>
      <w:r w:rsidRPr="003D31C2">
        <w:rPr>
          <w:lang w:val="hr-HR"/>
        </w:rPr>
        <w:t>IKT infrastrukture škole (za učenike, učitelje, stručn</w:t>
      </w:r>
      <w:r w:rsidR="00D524F9" w:rsidRPr="003D31C2">
        <w:rPr>
          <w:lang w:val="hr-HR"/>
        </w:rPr>
        <w:t>e suradnike</w:t>
      </w:r>
      <w:r w:rsidRPr="003D31C2">
        <w:rPr>
          <w:lang w:val="hr-HR"/>
        </w:rPr>
        <w:t>, ravnatelja</w:t>
      </w:r>
      <w:r w:rsidR="00D524F9" w:rsidRPr="003D31C2">
        <w:rPr>
          <w:lang w:val="hr-HR"/>
        </w:rPr>
        <w:t xml:space="preserve">, </w:t>
      </w:r>
      <w:r w:rsidR="00D524F9">
        <w:rPr>
          <w:lang w:val="hr-HR"/>
        </w:rPr>
        <w:t xml:space="preserve">administrativno osoblje i </w:t>
      </w:r>
      <w:r w:rsidR="00D524F9" w:rsidRPr="003D31C2">
        <w:rPr>
          <w:lang w:val="hr-HR"/>
        </w:rPr>
        <w:t>vanjske suradnike</w:t>
      </w:r>
      <w:r w:rsidRPr="003D31C2">
        <w:rPr>
          <w:lang w:val="hr-HR"/>
        </w:rPr>
        <w:t>). U školi postoji i infrastruktura CARNetove mreže.</w:t>
      </w:r>
    </w:p>
    <w:p w:rsidR="00C5041B" w:rsidRPr="009B1628" w:rsidRDefault="009B1628" w:rsidP="00C5041B">
      <w:pPr>
        <w:pStyle w:val="NormalWeb"/>
        <w:jc w:val="both"/>
        <w:rPr>
          <w:lang w:val="hr-HR"/>
        </w:rPr>
      </w:pPr>
      <w:proofErr w:type="spellStart"/>
      <w:r w:rsidRPr="00CB3D25">
        <w:rPr>
          <w:lang w:val="hr-HR"/>
        </w:rPr>
        <w:t>U</w:t>
      </w:r>
      <w:r w:rsidR="003D31C2" w:rsidRPr="00CB3D25">
        <w:rPr>
          <w:lang w:val="hr-HR"/>
        </w:rPr>
        <w:t>c</w:t>
      </w:r>
      <w:r w:rsidRPr="00CB3D25">
        <w:rPr>
          <w:lang w:val="hr-HR"/>
        </w:rPr>
        <w:t>enici</w:t>
      </w:r>
      <w:proofErr w:type="spellEnd"/>
      <w:r w:rsidRPr="00CB3D25">
        <w:rPr>
          <w:lang w:val="hr-HR"/>
        </w:rPr>
        <w:t xml:space="preserve"> se moraju pridržavati uputa koje im mogu dati nastavnici, a kojima je cilj unapređenje</w:t>
      </w:r>
      <w:r w:rsidRPr="00CB3D25">
        <w:rPr>
          <w:color w:val="FF0000"/>
          <w:lang w:val="hr-HR"/>
        </w:rPr>
        <w:t xml:space="preserve"> </w:t>
      </w:r>
      <w:r w:rsidRPr="00CB3D25">
        <w:rPr>
          <w:lang w:val="hr-HR"/>
        </w:rPr>
        <w:t>sigurnosti školske informatičke opreme i mreže.</w:t>
      </w:r>
      <w:r w:rsidRPr="009B1628" w:rsidDel="009B1628">
        <w:rPr>
          <w:lang w:val="hr-HR"/>
        </w:rPr>
        <w:t xml:space="preserve"> </w:t>
      </w:r>
    </w:p>
    <w:p w:rsidR="009B1628" w:rsidRPr="003D31C2" w:rsidRDefault="009B1628" w:rsidP="009B1628">
      <w:pPr>
        <w:spacing w:before="100" w:beforeAutospacing="1" w:after="100" w:afterAutospacing="1" w:line="259" w:lineRule="auto"/>
        <w:rPr>
          <w:rFonts w:ascii="Times New Roman" w:hAnsi="Times New Roman" w:cs="Times New Roman"/>
          <w:lang w:val="hr-HR" w:eastAsia="en-GB"/>
        </w:rPr>
      </w:pPr>
      <w:r w:rsidRPr="003D31C2">
        <w:rPr>
          <w:rFonts w:ascii="Times New Roman" w:hAnsi="Times New Roman" w:cs="Times New Roman"/>
          <w:lang w:val="hr-HR" w:eastAsia="en-GB"/>
        </w:rPr>
        <w:t>Svi školski djelatnici moraju se pridržavati uputa koje im može dati školski administrator sustava ili neka druga ovlaštena osoba radi unapređenja  sigurnosti školske informatičke opreme i mreže.</w:t>
      </w:r>
    </w:p>
    <w:p w:rsidR="00C5041B" w:rsidRPr="00D524F9" w:rsidRDefault="00C5041B" w:rsidP="00C5041B">
      <w:pPr>
        <w:pStyle w:val="NormalWeb"/>
        <w:jc w:val="both"/>
        <w:rPr>
          <w:lang w:val="hr-HR"/>
        </w:rPr>
      </w:pPr>
    </w:p>
    <w:p w:rsidR="00536591" w:rsidRPr="009300F5" w:rsidRDefault="00536591" w:rsidP="00536591">
      <w:pPr>
        <w:pStyle w:val="NormalWeb"/>
        <w:rPr>
          <w:lang w:val="hr-HR"/>
        </w:rPr>
      </w:pPr>
    </w:p>
    <w:p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:rsidR="00536591" w:rsidRPr="009300F5" w:rsidRDefault="009E0634" w:rsidP="00435170">
      <w:pPr>
        <w:pStyle w:val="Heading1"/>
        <w:rPr>
          <w:lang w:val="hr-HR"/>
        </w:rPr>
      </w:pPr>
      <w:bookmarkStart w:id="2" w:name="_Toc485213780"/>
      <w:r w:rsidRPr="009300F5">
        <w:rPr>
          <w:lang w:val="hr-HR"/>
        </w:rPr>
        <w:t>Osnovne sigurnosne odredbe</w:t>
      </w:r>
      <w:bookmarkEnd w:id="2"/>
      <w:r w:rsidR="00536591" w:rsidRPr="009300F5">
        <w:rPr>
          <w:lang w:val="hr-HR"/>
        </w:rPr>
        <w:t xml:space="preserve"> </w:t>
      </w:r>
    </w:p>
    <w:p w:rsidR="006F304B" w:rsidRDefault="00D524F9" w:rsidP="00C5041B">
      <w:pPr>
        <w:pStyle w:val="NormalWeb"/>
        <w:jc w:val="both"/>
        <w:rPr>
          <w:lang w:val="hr-HR"/>
        </w:rPr>
      </w:pPr>
      <w:r>
        <w:rPr>
          <w:lang w:val="hr-HR"/>
        </w:rPr>
        <w:t xml:space="preserve">Korisnici opreme su učitelji, učenici, stručni suradnici, ravnatelj, administrativno osoblje škole i vanjski suradnici. </w:t>
      </w:r>
      <w:r w:rsidR="008D0D8E" w:rsidRPr="003D31C2">
        <w:rPr>
          <w:lang w:val="hr-HR"/>
        </w:rPr>
        <w:t>Sva oprema iz projekta e-škole i</w:t>
      </w:r>
      <w:r w:rsidRPr="003D31C2">
        <w:rPr>
          <w:lang w:val="hr-HR"/>
        </w:rPr>
        <w:t xml:space="preserve"> </w:t>
      </w:r>
      <w:r>
        <w:rPr>
          <w:lang w:val="hr-HR"/>
        </w:rPr>
        <w:t xml:space="preserve">postojeća IKT oprema škole uvedene u inventurnu listu škole. </w:t>
      </w:r>
    </w:p>
    <w:p w:rsidR="00C5041B" w:rsidRDefault="009B1628" w:rsidP="00C5041B">
      <w:pPr>
        <w:pStyle w:val="NormalWeb"/>
        <w:jc w:val="both"/>
        <w:rPr>
          <w:lang w:val="hr-HR"/>
        </w:rPr>
      </w:pPr>
      <w:r>
        <w:rPr>
          <w:lang w:val="hr-HR"/>
        </w:rPr>
        <w:t>Školska oprema se treba čuvati i koristiti pažljivo.</w:t>
      </w:r>
    </w:p>
    <w:p w:rsidR="00C5041B" w:rsidRDefault="009B1628" w:rsidP="00C5041B">
      <w:pPr>
        <w:pStyle w:val="NormalWeb"/>
        <w:jc w:val="both"/>
        <w:rPr>
          <w:lang w:val="hr-HR"/>
        </w:rPr>
      </w:pPr>
      <w:r>
        <w:rPr>
          <w:lang w:val="hr-HR"/>
        </w:rPr>
        <w:t>Tuđi osobn</w:t>
      </w:r>
      <w:r w:rsidR="008F52B1">
        <w:rPr>
          <w:lang w:val="hr-HR"/>
        </w:rPr>
        <w:t>i podaci se mogu koristiti isključivo</w:t>
      </w:r>
      <w:r>
        <w:rPr>
          <w:lang w:val="hr-HR"/>
        </w:rPr>
        <w:t xml:space="preserve"> uz prethodno odobrenje</w:t>
      </w:r>
      <w:r w:rsidR="008F52B1">
        <w:rPr>
          <w:lang w:val="hr-HR"/>
        </w:rPr>
        <w:t>.</w:t>
      </w:r>
    </w:p>
    <w:p w:rsidR="00220788" w:rsidRPr="007A6D66" w:rsidRDefault="00220788" w:rsidP="0020177D">
      <w:pPr>
        <w:pStyle w:val="NormalWeb"/>
        <w:jc w:val="both"/>
        <w:rPr>
          <w:lang w:val="hr-HR"/>
        </w:rPr>
      </w:pPr>
      <w:r w:rsidRPr="00220788">
        <w:rPr>
          <w:lang w:val="hr-HR"/>
        </w:rPr>
        <w:t>Sva školska računala zaštićena su antivirusnim programima te administratorskim lozinkama u svrhu zaštite podataka i sigurnosti prilikom mrežnog korištenja.</w:t>
      </w:r>
      <w:r w:rsidR="00C55A1A">
        <w:rPr>
          <w:lang w:val="hr-HR"/>
        </w:rPr>
        <w:t xml:space="preserve"> Škola koristi free (besplatne) verzije antivirusnih programa koje se redovito ažuriraju i nadograđuju, osim tajništva i računovodstva koji koriste Note 32.</w:t>
      </w:r>
    </w:p>
    <w:p w:rsidR="0020177D" w:rsidRPr="008B5094" w:rsidRDefault="008F52B1" w:rsidP="00C5041B">
      <w:pPr>
        <w:pStyle w:val="NormalWeb"/>
        <w:jc w:val="both"/>
        <w:rPr>
          <w:lang w:val="hr-HR"/>
        </w:rPr>
      </w:pPr>
      <w:r w:rsidRPr="008B5094">
        <w:rPr>
          <w:lang w:val="hr-HR"/>
        </w:rPr>
        <w:t xml:space="preserve">Zaposlenici su dužni za službenu komunikaciju koristiti </w:t>
      </w:r>
      <w:r w:rsidRPr="003D31C2">
        <w:rPr>
          <w:lang w:val="hr-HR" w:eastAsia="en-US"/>
        </w:rPr>
        <w:t>službenu e-mail adresu (</w:t>
      </w:r>
      <w:hyperlink r:id="rId9" w:history="1">
        <w:r w:rsidRPr="003D31C2">
          <w:rPr>
            <w:color w:val="0000FF"/>
            <w:u w:val="single"/>
            <w:lang w:val="hr-HR" w:eastAsia="en-US"/>
          </w:rPr>
          <w:t>ime.prezime@skole.hr</w:t>
        </w:r>
      </w:hyperlink>
      <w:r w:rsidRPr="003D31C2">
        <w:rPr>
          <w:lang w:val="hr-HR" w:eastAsia="en-US"/>
        </w:rPr>
        <w:t xml:space="preserve">), </w:t>
      </w:r>
      <w:r w:rsidRPr="00CB3D25">
        <w:rPr>
          <w:lang w:val="hr-HR"/>
        </w:rPr>
        <w:t>posebice u službenoj komunikaciji s nadležnim tijelima i drugim institucijama iz sustava znanosti i obrazovanja.</w:t>
      </w:r>
    </w:p>
    <w:p w:rsidR="0020177D" w:rsidRPr="00CB3D25" w:rsidRDefault="008F52B1" w:rsidP="003D31C2">
      <w:pPr>
        <w:spacing w:before="100" w:beforeAutospacing="1" w:after="100" w:afterAutospacing="1" w:line="259" w:lineRule="auto"/>
        <w:rPr>
          <w:lang w:val="hr-HR"/>
        </w:rPr>
      </w:pPr>
      <w:r w:rsidRPr="003D31C2">
        <w:rPr>
          <w:rFonts w:ascii="Times New Roman" w:hAnsi="Times New Roman" w:cs="Times New Roman"/>
          <w:lang w:val="hr-HR" w:eastAsia="en-GB"/>
        </w:rPr>
        <w:t>Nastavnicima i drugim djelatnicima škole strogo je zabranjeno davati učenicima i drugim korisnicima vlastite zaporke</w:t>
      </w:r>
      <w:r w:rsidRPr="003D31C2">
        <w:rPr>
          <w:rFonts w:ascii="Times New Roman" w:hAnsi="Times New Roman" w:cs="Times New Roman"/>
          <w:color w:val="FF0000"/>
          <w:lang w:val="hr-HR" w:eastAsia="en-GB"/>
        </w:rPr>
        <w:t xml:space="preserve"> </w:t>
      </w:r>
      <w:r w:rsidRPr="003D31C2">
        <w:rPr>
          <w:rFonts w:ascii="Times New Roman" w:hAnsi="Times New Roman" w:cs="Times New Roman"/>
          <w:lang w:val="hr-HR" w:eastAsia="en-GB"/>
        </w:rPr>
        <w:t xml:space="preserve">i digitalne identitete. To se odnosi na  pristup školskim računalima, e-Matici, e-Dnevniku, računovodstvenim programima, knjižničarskim programima i ostalim informacijskim sustavima ili mrežnim aplikacijama koje sadrže osobne podatke djelatnika i/ili </w:t>
      </w:r>
      <w:proofErr w:type="spellStart"/>
      <w:r w:rsidRPr="003D31C2">
        <w:rPr>
          <w:rFonts w:ascii="Times New Roman" w:hAnsi="Times New Roman" w:cs="Times New Roman"/>
          <w:lang w:val="hr-HR" w:eastAsia="en-GB"/>
        </w:rPr>
        <w:t>uc</w:t>
      </w:r>
      <w:proofErr w:type="spellEnd"/>
      <w:r w:rsidRPr="003D31C2">
        <w:rPr>
          <w:rFonts w:ascii="Times New Roman" w:hAnsi="Times New Roman" w:cs="Times New Roman"/>
          <w:lang w:val="hr-HR" w:eastAsia="en-GB"/>
        </w:rPr>
        <w:t>̌</w:t>
      </w:r>
      <w:proofErr w:type="spellStart"/>
      <w:r w:rsidRPr="003D31C2">
        <w:rPr>
          <w:rFonts w:ascii="Times New Roman" w:hAnsi="Times New Roman" w:cs="Times New Roman"/>
          <w:lang w:val="hr-HR" w:eastAsia="en-GB"/>
        </w:rPr>
        <w:t>enika</w:t>
      </w:r>
      <w:proofErr w:type="spellEnd"/>
      <w:r w:rsidRPr="003D31C2">
        <w:rPr>
          <w:rFonts w:ascii="Times New Roman" w:hAnsi="Times New Roman" w:cs="Times New Roman"/>
          <w:lang w:val="hr-HR" w:eastAsia="en-GB"/>
        </w:rPr>
        <w:t>.</w:t>
      </w:r>
    </w:p>
    <w:p w:rsidR="0020177D" w:rsidRPr="008D0D8E" w:rsidRDefault="008F52B1" w:rsidP="0020177D">
      <w:pPr>
        <w:pStyle w:val="NormalWeb"/>
        <w:jc w:val="both"/>
        <w:rPr>
          <w:lang w:val="hr-HR"/>
        </w:rPr>
      </w:pPr>
      <w:r w:rsidRPr="00CB3D25">
        <w:rPr>
          <w:lang w:val="hr-HR"/>
        </w:rPr>
        <w:t>Sv</w:t>
      </w:r>
      <w:r w:rsidR="007A6D66" w:rsidRPr="00CB3D25">
        <w:rPr>
          <w:lang w:val="hr-HR"/>
        </w:rPr>
        <w:t>aki</w:t>
      </w:r>
      <w:r w:rsidRPr="00CB3D25">
        <w:rPr>
          <w:lang w:val="hr-HR"/>
        </w:rPr>
        <w:t xml:space="preserve"> djelatni</w:t>
      </w:r>
      <w:r w:rsidR="007A6D66" w:rsidRPr="00CB3D25">
        <w:rPr>
          <w:lang w:val="hr-HR"/>
        </w:rPr>
        <w:t>k</w:t>
      </w:r>
      <w:r w:rsidRPr="00CB3D25">
        <w:rPr>
          <w:lang w:val="hr-HR"/>
        </w:rPr>
        <w:t xml:space="preserve"> škole mora</w:t>
      </w:r>
      <w:r w:rsidR="007A6D66" w:rsidRPr="00CB3D25">
        <w:rPr>
          <w:lang w:val="hr-HR"/>
        </w:rPr>
        <w:t xml:space="preserve"> pojedinačno</w:t>
      </w:r>
      <w:r w:rsidRPr="00CB3D25">
        <w:rPr>
          <w:lang w:val="hr-HR"/>
        </w:rPr>
        <w:t xml:space="preserve"> potpisati izjavu o tajnosti podataka te se mora pridržavati etičkih načela pri korištenju IKT-a.</w:t>
      </w:r>
      <w:r w:rsidR="007A6D66" w:rsidRPr="00CB3D25">
        <w:rPr>
          <w:lang w:val="hr-HR"/>
        </w:rPr>
        <w:t xml:space="preserve"> </w:t>
      </w:r>
    </w:p>
    <w:p w:rsidR="00F525E8" w:rsidRPr="00AF7613" w:rsidRDefault="00F525E8" w:rsidP="00F525E8">
      <w:pPr>
        <w:pStyle w:val="NormalWeb"/>
        <w:jc w:val="both"/>
        <w:rPr>
          <w:lang w:val="hr-HR"/>
        </w:rPr>
      </w:pPr>
      <w:r>
        <w:rPr>
          <w:lang w:val="hr-HR"/>
        </w:rPr>
        <w:t>U slučaju nepridržavanja ovih pravila primjenjuje se Pravilnik o radu čl. 92., čl. 93., čl. 94., čl. 95., čl. 96., čl. 97. i čl. 99.</w:t>
      </w:r>
    </w:p>
    <w:p w:rsidR="008F52B1" w:rsidRPr="003D31C2" w:rsidRDefault="008F52B1" w:rsidP="008F52B1">
      <w:pPr>
        <w:spacing w:before="100" w:beforeAutospacing="1" w:after="100" w:afterAutospacing="1" w:line="259" w:lineRule="auto"/>
        <w:rPr>
          <w:rFonts w:ascii="Times New Roman" w:hAnsi="Times New Roman" w:cs="Times New Roman"/>
          <w:lang w:val="hr-HR" w:eastAsia="en-GB"/>
        </w:rPr>
      </w:pPr>
      <w:r w:rsidRPr="003D31C2">
        <w:rPr>
          <w:rFonts w:ascii="Times New Roman" w:hAnsi="Times New Roman" w:cs="Times New Roman"/>
          <w:lang w:val="hr-HR" w:eastAsia="en-GB"/>
        </w:rPr>
        <w:t xml:space="preserve">Ozbiljniji incidenti prijavljuju se CARNetovom CERT-u, preko obrasca na mrežnoj stranici </w:t>
      </w:r>
      <w:hyperlink r:id="rId10" w:history="1">
        <w:r w:rsidRPr="003D31C2">
          <w:rPr>
            <w:rFonts w:ascii="Times New Roman" w:hAnsi="Times New Roman" w:cs="Times New Roman"/>
            <w:color w:val="0000FF"/>
            <w:u w:val="single"/>
            <w:lang w:val="hr-HR" w:eastAsia="en-GB"/>
          </w:rPr>
          <w:t xml:space="preserve"> www.cert.h</w:t>
        </w:r>
      </w:hyperlink>
      <w:r w:rsidRPr="003D31C2">
        <w:rPr>
          <w:rFonts w:ascii="Times New Roman" w:hAnsi="Times New Roman" w:cs="Times New Roman"/>
          <w:color w:val="0000FF"/>
          <w:u w:val="single"/>
          <w:lang w:val="hr-HR" w:eastAsia="en-GB"/>
        </w:rPr>
        <w:t>r“</w:t>
      </w:r>
    </w:p>
    <w:p w:rsidR="008F52B1" w:rsidRDefault="008F52B1" w:rsidP="0020177D">
      <w:pPr>
        <w:pStyle w:val="NormalWeb"/>
        <w:jc w:val="both"/>
        <w:rPr>
          <w:lang w:val="hr-HR"/>
        </w:rPr>
      </w:pPr>
    </w:p>
    <w:p w:rsidR="00BC7848" w:rsidRDefault="00BC7848">
      <w:pPr>
        <w:rPr>
          <w:rFonts w:ascii="Calibri" w:hAnsi="Calibri" w:cs="Times New Roman"/>
          <w:sz w:val="22"/>
          <w:szCs w:val="22"/>
          <w:lang w:val="hr-HR" w:eastAsia="en-GB"/>
        </w:rPr>
      </w:pPr>
      <w:r>
        <w:rPr>
          <w:rFonts w:ascii="Calibri" w:hAnsi="Calibri"/>
          <w:sz w:val="22"/>
          <w:szCs w:val="22"/>
          <w:lang w:val="hr-HR"/>
        </w:rPr>
        <w:br w:type="page"/>
      </w:r>
    </w:p>
    <w:p w:rsidR="009E0634" w:rsidRPr="009300F5" w:rsidRDefault="009E0634" w:rsidP="00435170">
      <w:pPr>
        <w:pStyle w:val="Heading1"/>
        <w:rPr>
          <w:lang w:val="hr-HR"/>
        </w:rPr>
      </w:pPr>
      <w:bookmarkStart w:id="3" w:name="_Toc485213781"/>
      <w:r w:rsidRPr="009300F5">
        <w:rPr>
          <w:lang w:val="hr-HR"/>
        </w:rPr>
        <w:t xml:space="preserve">Školska IKT oprema i </w:t>
      </w:r>
      <w:r w:rsidR="008D031F" w:rsidRPr="009300F5">
        <w:rPr>
          <w:lang w:val="hr-HR"/>
        </w:rPr>
        <w:t>održavanje</w:t>
      </w:r>
      <w:bookmarkEnd w:id="3"/>
    </w:p>
    <w:p w:rsidR="005E1DE2" w:rsidRDefault="00F04C58" w:rsidP="005E1DE2">
      <w:pPr>
        <w:pStyle w:val="NormalWeb"/>
        <w:jc w:val="both"/>
        <w:rPr>
          <w:lang w:val="hr-HR"/>
        </w:rPr>
      </w:pPr>
      <w:r>
        <w:rPr>
          <w:lang w:val="hr-HR"/>
        </w:rPr>
        <w:t>Glavni komunikacijski ormar je spojen optičkim kabelom na WLAN. U glavnom komunikacijskom ormaru se nalazi Router i Switch, iz glavnog komunikacijskog ormara spojena je postojeća (stara) LAN mreža – žičanom vezom (pomoćni komunikacijski ormar) koja povezuje računala u učionici informatike i računovodstvo, tajništvo, stručna služba. Na glavni komunikacijski ormar spojeni su Access point uređaji koji omogućuju bežični pristup Internetu na cijeloj školi. Kroz Meraki sustav nadzor bežične mreže ima e-škole tehničar.</w:t>
      </w:r>
    </w:p>
    <w:p w:rsidR="005E1DE2" w:rsidRDefault="00F04C58" w:rsidP="005E1DE2">
      <w:pPr>
        <w:pStyle w:val="NormalWeb"/>
        <w:jc w:val="both"/>
        <w:rPr>
          <w:lang w:val="hr-HR"/>
        </w:rPr>
      </w:pPr>
      <w:r>
        <w:rPr>
          <w:lang w:val="hr-HR"/>
        </w:rPr>
        <w:t>U školi koristimo stolna računala i prijenosna računala, projektore koja se koristila prije ulaska u projekt e-škole. Od ulaska u projekt koriste se tableti (učitelji i učenici), hibridna računala, interaktivni ekrani, laptopi. Za održavanje opreme iz projekta je zadužen e- škole tehničar, a za ostala računala škola nema ugovor o održavanju, ali se po potrebi pozove vanjske izvođače da odrade potrebno održavanje. Zbrinjavanje otpada se radi na ekološki prihvatljiv način.</w:t>
      </w:r>
    </w:p>
    <w:p w:rsidR="005E1DE2" w:rsidRDefault="00AC6054" w:rsidP="005E1DE2">
      <w:pPr>
        <w:pStyle w:val="NormalWeb"/>
        <w:jc w:val="both"/>
        <w:rPr>
          <w:lang w:val="hr-HR"/>
        </w:rPr>
      </w:pPr>
      <w:r>
        <w:rPr>
          <w:lang w:val="hr-HR"/>
        </w:rPr>
        <w:t>Računalna mreža je žična LAN u učionici informatike, administrativno osoblje i stručna služba, a ostali korisnici koriste bežičnu mrežu koja je dostupna u cijeloj školi.</w:t>
      </w:r>
    </w:p>
    <w:p w:rsidR="005E1DE2" w:rsidRDefault="00AC6054" w:rsidP="005E1DE2">
      <w:pPr>
        <w:pStyle w:val="NormalWeb"/>
        <w:jc w:val="both"/>
        <w:rPr>
          <w:lang w:val="hr-HR"/>
        </w:rPr>
      </w:pPr>
      <w:r>
        <w:rPr>
          <w:lang w:val="hr-HR"/>
        </w:rPr>
        <w:t>Na računalima se koristi operativni sustav Windows 7 i 10. Aplikativni softver je Microsoft Office, Metel i Labis. Ažuriranje se radi redovito kroz update servis kroz operativni sustav. Računala se mogu priključiti na lokalnu mrežu LAN (žičanu) u dijelovima škole gdje postoji izgrađena žična mrežna infrastruktura, a ostala se mogu spojiti preko Wi-Fi</w:t>
      </w:r>
      <w:r w:rsidR="00F525E8">
        <w:rPr>
          <w:lang w:val="hr-HR"/>
        </w:rPr>
        <w:t xml:space="preserve"> u bežičnu mrežu koristeći AAI@E</w:t>
      </w:r>
      <w:r>
        <w:rPr>
          <w:lang w:val="hr-HR"/>
        </w:rPr>
        <w:t>du</w:t>
      </w:r>
      <w:r w:rsidR="00F525E8">
        <w:rPr>
          <w:lang w:val="hr-HR"/>
        </w:rPr>
        <w:t>.hr</w:t>
      </w:r>
      <w:r>
        <w:rPr>
          <w:lang w:val="hr-HR"/>
        </w:rPr>
        <w:t xml:space="preserve"> korisničke podatke za pristup mreži. Alati za zaštitu su: Antivirusni program Node32 u računovodstvu i tajništvu, ostala računala koriste Windows Defender koji je ugrađen u operativni sustav Windows.</w:t>
      </w:r>
    </w:p>
    <w:p w:rsidR="00147BE6" w:rsidRDefault="00AC6054" w:rsidP="009647C3">
      <w:pPr>
        <w:pStyle w:val="NormalWeb"/>
        <w:jc w:val="both"/>
        <w:rPr>
          <w:lang w:val="hr-HR"/>
        </w:rPr>
      </w:pPr>
      <w:r>
        <w:rPr>
          <w:lang w:val="hr-HR"/>
        </w:rPr>
        <w:t xml:space="preserve">Nadzor licenciranja ne postoji, ali u školi koristimo Programski paket Microsoft Office i Operativni sustav Windows za koje dobivamo licence ugovorene od strane Ministarstva znanosti i obrazovanja. Administartor resursa je učitelj informatike koji instalira računalne programe za potrebe nastave u učionici informatike. Učenici ne smiju instalirati programe. Učitelj informatike je administrator resursa. </w:t>
      </w:r>
    </w:p>
    <w:p w:rsidR="00147BE6" w:rsidRPr="00147BE6" w:rsidRDefault="00147BE6" w:rsidP="009647C3">
      <w:pPr>
        <w:pStyle w:val="NormalWeb"/>
        <w:jc w:val="both"/>
        <w:rPr>
          <w:lang w:val="hr-HR"/>
        </w:rPr>
      </w:pPr>
      <w:r>
        <w:rPr>
          <w:lang w:val="hr-HR"/>
        </w:rPr>
        <w:t>U slučaju nepridržavanja ovih pravila primjenjuje se Pravilnik o radu čl. 92., čl. 93., čl. 94., čl. 95., čl. 96., čl. 97. i čl. 99.</w:t>
      </w:r>
    </w:p>
    <w:p w:rsidR="005E1DE2" w:rsidRDefault="005E1DE2" w:rsidP="00D447FF">
      <w:pPr>
        <w:pStyle w:val="NormalWeb"/>
        <w:jc w:val="both"/>
        <w:rPr>
          <w:lang w:val="hr-HR"/>
        </w:rPr>
      </w:pPr>
    </w:p>
    <w:p w:rsidR="00AC607D" w:rsidRPr="009300F5" w:rsidRDefault="00AC607D" w:rsidP="00536591">
      <w:pPr>
        <w:pStyle w:val="NormalWeb"/>
        <w:rPr>
          <w:rFonts w:ascii="Calibri" w:hAnsi="Calibri"/>
          <w:sz w:val="22"/>
          <w:szCs w:val="22"/>
          <w:lang w:val="hr-HR"/>
        </w:rPr>
      </w:pPr>
    </w:p>
    <w:p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:rsidR="009E0634" w:rsidRPr="009300F5" w:rsidRDefault="009E0634" w:rsidP="00435170">
      <w:pPr>
        <w:pStyle w:val="Heading1"/>
        <w:rPr>
          <w:lang w:val="hr-HR"/>
        </w:rPr>
      </w:pPr>
      <w:bookmarkStart w:id="4" w:name="_Toc485213782"/>
      <w:r w:rsidRPr="009300F5">
        <w:rPr>
          <w:lang w:val="hr-HR"/>
        </w:rPr>
        <w:t>Reguliranje pristupa IKT opremi</w:t>
      </w:r>
      <w:bookmarkEnd w:id="4"/>
    </w:p>
    <w:p w:rsidR="00220788" w:rsidRDefault="00B85BD3" w:rsidP="00A303E5">
      <w:pPr>
        <w:pStyle w:val="NormalWeb"/>
        <w:jc w:val="both"/>
        <w:rPr>
          <w:lang w:val="hr-HR"/>
        </w:rPr>
      </w:pPr>
      <w:r>
        <w:rPr>
          <w:lang w:val="hr-HR"/>
        </w:rPr>
        <w:t>Korisnici žične i</w:t>
      </w:r>
      <w:r w:rsidR="00220788" w:rsidRPr="00220788">
        <w:rPr>
          <w:lang w:val="hr-HR"/>
        </w:rPr>
        <w:t xml:space="preserve"> bežične mreže su prvenstveno učitelji, učenici, osoblje škole i vanjski suradnici. Korisnici pristup bežičnoj mrež</w:t>
      </w:r>
      <w:r w:rsidR="005C7B34">
        <w:rPr>
          <w:lang w:val="hr-HR"/>
        </w:rPr>
        <w:t>i ostvaruju pomoću svog AAI@Edu.h</w:t>
      </w:r>
      <w:r w:rsidR="00220788" w:rsidRPr="00220788">
        <w:rPr>
          <w:lang w:val="hr-HR"/>
        </w:rPr>
        <w:t xml:space="preserve">r identiteta prema uvjetima I sigurnosnim uslovima eduroam sustava. Za administraciju mrežne infrastrukture škole ovlašten je </w:t>
      </w:r>
      <w:r w:rsidR="008D0D8E" w:rsidRPr="003D31C2">
        <w:rPr>
          <w:color w:val="FF0000"/>
          <w:lang w:val="hr-HR"/>
        </w:rPr>
        <w:t>NITKO NEMA U ZADUŽENJU</w:t>
      </w:r>
      <w:r w:rsidR="00220788" w:rsidRPr="00220788">
        <w:rPr>
          <w:lang w:val="hr-HR"/>
        </w:rPr>
        <w:t>, osim infrastrukture koja je uvedena kroz projekt E-škole i za čije je održavanje ovlašten CARNet.</w:t>
      </w:r>
    </w:p>
    <w:p w:rsidR="00A303E5" w:rsidRPr="00220788" w:rsidRDefault="00220788" w:rsidP="00220788">
      <w:pPr>
        <w:pStyle w:val="NormalWeb"/>
        <w:jc w:val="both"/>
        <w:rPr>
          <w:lang w:val="hr-HR"/>
        </w:rPr>
      </w:pPr>
      <w:r w:rsidRPr="00220788">
        <w:rPr>
          <w:lang w:val="hr-HR"/>
        </w:rPr>
        <w:t xml:space="preserve">Lokalna računala zaštićena su zaporkama za administratorski pristup, antivirusnim softverom, te se redovno ažuriraju. Na računalima koja koriste učenici korisnik bez administratorske lozinke nema mogućnost instalacije softvera. Instalaciju softvera nadzire </w:t>
      </w:r>
      <w:r w:rsidR="005C7B34">
        <w:rPr>
          <w:lang w:val="hr-HR"/>
        </w:rPr>
        <w:t>i</w:t>
      </w:r>
      <w:r w:rsidRPr="00220788">
        <w:rPr>
          <w:lang w:val="hr-HR"/>
        </w:rPr>
        <w:t xml:space="preserve"> odobrava nastavnik prema kriterijima ovog Pravilnika.</w:t>
      </w:r>
    </w:p>
    <w:p w:rsidR="00A303E5" w:rsidRPr="00220788" w:rsidRDefault="00220788" w:rsidP="00220788">
      <w:pPr>
        <w:pStyle w:val="NormalWeb"/>
        <w:jc w:val="both"/>
        <w:rPr>
          <w:lang w:val="hr-HR"/>
        </w:rPr>
      </w:pPr>
      <w:r w:rsidRPr="00220788">
        <w:rPr>
          <w:lang w:val="hr-HR"/>
        </w:rPr>
        <w:t>Nastavnici se za rad koriste računalima koja su im dodijeljena u sklopu programa E-škole (tableti, laptopi i hibridna računala), računalima u zbornicama, te računalima u informatičkim učionicama. Učenici smiju koristiti samo računala u informatičkim učionicama, izuzev nastavničkog računala, i to pod nadzorom nastavnika.</w:t>
      </w:r>
    </w:p>
    <w:p w:rsidR="00A303E5" w:rsidRPr="005421DF" w:rsidRDefault="005421DF" w:rsidP="00A303E5">
      <w:pPr>
        <w:pStyle w:val="NormalWeb"/>
        <w:jc w:val="both"/>
        <w:rPr>
          <w:lang w:val="hr-HR"/>
        </w:rPr>
      </w:pPr>
      <w:r>
        <w:rPr>
          <w:lang w:val="hr-HR"/>
        </w:rPr>
        <w:t>Učenicima je dozvoljeno koristiti tablete, pametne ekrane i laptope za vrijeme nastave, pod nadzorom učitelja. Pod istim uvjetima učenici pretražuju internet i društvene mreže.</w:t>
      </w:r>
    </w:p>
    <w:p w:rsidR="00A303E5" w:rsidRPr="003D31C2" w:rsidRDefault="00CF26D7" w:rsidP="003D31C2">
      <w:pPr>
        <w:spacing w:before="100" w:beforeAutospacing="1" w:after="100" w:afterAutospacing="1"/>
        <w:rPr>
          <w:lang w:val="hr-HR"/>
        </w:rPr>
      </w:pPr>
      <w:r w:rsidRPr="00CF26D7">
        <w:rPr>
          <w:rFonts w:ascii="Times New Roman" w:eastAsia="Times New Roman" w:hAnsi="Times New Roman" w:cs="Times New Roman"/>
          <w:color w:val="000000"/>
          <w:lang w:val="hr-HR" w:eastAsia="hr-HR"/>
        </w:rPr>
        <w:t>Ne postoje posebni propisi za korištenje opreme u informatičkoj učionici, nije propisana posebna odgovornost , voditelj informatičke učionice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 w:rsidRPr="00CF26D7">
        <w:rPr>
          <w:rFonts w:ascii="Times New Roman" w:eastAsia="Times New Roman" w:hAnsi="Times New Roman" w:cs="Times New Roman"/>
          <w:color w:val="000000"/>
          <w:lang w:val="hr-HR" w:eastAsia="hr-HR"/>
        </w:rPr>
        <w:t>nije imenovan odnosno nitko nije zadužen kao voditelj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.</w:t>
      </w:r>
      <w:r w:rsidR="005421DF">
        <w:rPr>
          <w:lang w:val="hr-HR"/>
        </w:rPr>
        <w:t xml:space="preserve"> </w:t>
      </w:r>
      <w:r w:rsidR="008D0D8E" w:rsidRPr="003D31C2">
        <w:rPr>
          <w:lang w:val="hr-HR"/>
        </w:rPr>
        <w:t>I</w:t>
      </w:r>
      <w:r w:rsidR="00A21A70" w:rsidRPr="003D31C2">
        <w:rPr>
          <w:lang w:val="hr-HR"/>
        </w:rPr>
        <w:t>nteraktivn</w:t>
      </w:r>
      <w:r w:rsidR="008D0D8E" w:rsidRPr="003D31C2">
        <w:rPr>
          <w:lang w:val="hr-HR"/>
        </w:rPr>
        <w:t>e</w:t>
      </w:r>
      <w:r w:rsidR="00A21A70" w:rsidRPr="003D31C2">
        <w:rPr>
          <w:lang w:val="hr-HR"/>
        </w:rPr>
        <w:t xml:space="preserve"> učionic</w:t>
      </w:r>
      <w:r w:rsidR="008D0D8E" w:rsidRPr="003D31C2">
        <w:rPr>
          <w:lang w:val="hr-HR"/>
        </w:rPr>
        <w:t>e su STEM učionice.</w:t>
      </w:r>
      <w:r w:rsidR="00A21A70" w:rsidRPr="003D31C2">
        <w:rPr>
          <w:lang w:val="hr-HR"/>
        </w:rPr>
        <w:t xml:space="preserve"> </w:t>
      </w:r>
      <w:r w:rsidR="00A21A70">
        <w:rPr>
          <w:lang w:val="hr-HR"/>
        </w:rPr>
        <w:t>Odgovornost učitelja je pripremiti opremu za korištenje, pregledati nakon korištenja i pospremiti u ormar za punjenje (tablete i tipkovnice). Sve eventualne prijave uputiti Tatjani Hajnal,</w:t>
      </w:r>
      <w:r w:rsidR="00A21A70" w:rsidRPr="003D31C2">
        <w:rPr>
          <w:color w:val="FF0000"/>
          <w:lang w:val="hr-HR"/>
        </w:rPr>
        <w:t xml:space="preserve"> </w:t>
      </w:r>
      <w:r w:rsidR="00C55A1A" w:rsidRPr="003D31C2">
        <w:rPr>
          <w:lang w:val="hr-HR"/>
        </w:rPr>
        <w:t>administratoru</w:t>
      </w:r>
      <w:r w:rsidR="0028433E" w:rsidRPr="003D31C2">
        <w:rPr>
          <w:lang w:val="hr-HR"/>
        </w:rPr>
        <w:t xml:space="preserve">. Onaj </w:t>
      </w:r>
      <w:r w:rsidRPr="003D31C2">
        <w:rPr>
          <w:lang w:val="hr-HR"/>
        </w:rPr>
        <w:t>t</w:t>
      </w:r>
      <w:r w:rsidR="0028433E" w:rsidRPr="003D31C2">
        <w:rPr>
          <w:lang w:val="hr-HR"/>
        </w:rPr>
        <w:t>ko koristi opremu utvrđuje možebitnu štetu.</w:t>
      </w:r>
      <w:r w:rsidRPr="003D31C2" w:rsidDel="00CF26D7">
        <w:rPr>
          <w:rFonts w:eastAsia="Times New Roman"/>
          <w:lang w:val="hr-HR" w:eastAsia="hr-HR"/>
        </w:rPr>
        <w:t xml:space="preserve"> </w:t>
      </w:r>
    </w:p>
    <w:p w:rsidR="00A303E5" w:rsidRPr="00220788" w:rsidRDefault="00220788" w:rsidP="00220788">
      <w:pPr>
        <w:pStyle w:val="NormalWeb"/>
        <w:jc w:val="both"/>
        <w:rPr>
          <w:lang w:val="hr-HR"/>
        </w:rPr>
      </w:pPr>
      <w:r w:rsidRPr="00220788">
        <w:rPr>
          <w:lang w:val="hr-HR"/>
        </w:rPr>
        <w:t>Korisnicima se u svrhu veće sigurnosti preporuča odabir snažnih korisničkih zaporki t</w:t>
      </w:r>
      <w:r>
        <w:rPr>
          <w:lang w:val="hr-HR"/>
        </w:rPr>
        <w:t>e redovita promjena zaporki.</w:t>
      </w:r>
      <w:r w:rsidRPr="00220788">
        <w:rPr>
          <w:lang w:val="hr-HR"/>
        </w:rPr>
        <w:t xml:space="preserve"> Pristup internetskim sadržajima iz školske mreže je ograničen sukladno odluci Ministarstva znanosti i obrazovanja kojom su sve osnovne i srednje škole spojene na CARNet mrežu automatski uključene i u sustav filtriranja nepoćudnih sadržaja.</w:t>
      </w:r>
      <w:r>
        <w:rPr>
          <w:lang w:val="hr-HR"/>
        </w:rPr>
        <w:t xml:space="preserve">  </w:t>
      </w:r>
    </w:p>
    <w:p w:rsidR="00CF4814" w:rsidRDefault="008F52B1" w:rsidP="003D31C2">
      <w:pPr>
        <w:spacing w:before="100" w:beforeAutospacing="1" w:after="100" w:afterAutospacing="1" w:line="259" w:lineRule="auto"/>
        <w:rPr>
          <w:lang w:val="hr-HR"/>
        </w:rPr>
      </w:pPr>
      <w:r w:rsidRPr="003D31C2">
        <w:rPr>
          <w:rFonts w:ascii="Times New Roman" w:hAnsi="Times New Roman" w:cs="Times New Roman"/>
          <w:lang w:val="hr-HR" w:eastAsia="en-GB"/>
        </w:rPr>
        <w:t>O</w:t>
      </w:r>
      <w:r w:rsidR="003D31C2">
        <w:rPr>
          <w:rFonts w:ascii="Times New Roman" w:hAnsi="Times New Roman" w:cs="Times New Roman"/>
          <w:lang w:val="hr-HR" w:eastAsia="en-GB"/>
        </w:rPr>
        <w:t>d uč</w:t>
      </w:r>
      <w:r w:rsidRPr="003D31C2">
        <w:rPr>
          <w:rFonts w:ascii="Times New Roman" w:hAnsi="Times New Roman" w:cs="Times New Roman"/>
          <w:lang w:val="hr-HR" w:eastAsia="en-GB"/>
        </w:rPr>
        <w:t>enika se o</w:t>
      </w:r>
      <w:r w:rsidR="003D31C2">
        <w:rPr>
          <w:rFonts w:ascii="Times New Roman" w:hAnsi="Times New Roman" w:cs="Times New Roman"/>
          <w:lang w:val="hr-HR" w:eastAsia="en-GB"/>
        </w:rPr>
        <w:t>č</w:t>
      </w:r>
      <w:r w:rsidRPr="003D31C2">
        <w:rPr>
          <w:rFonts w:ascii="Times New Roman" w:hAnsi="Times New Roman" w:cs="Times New Roman"/>
          <w:lang w:val="hr-HR" w:eastAsia="en-GB"/>
        </w:rPr>
        <w:t>kuje da prihv</w:t>
      </w:r>
      <w:r w:rsidR="003D31C2">
        <w:rPr>
          <w:rFonts w:ascii="Times New Roman" w:hAnsi="Times New Roman" w:cs="Times New Roman"/>
          <w:lang w:val="hr-HR" w:eastAsia="en-GB"/>
        </w:rPr>
        <w:t>ate filtriranje određenih sadrž</w:t>
      </w:r>
      <w:r w:rsidRPr="003D31C2">
        <w:rPr>
          <w:rFonts w:ascii="Times New Roman" w:hAnsi="Times New Roman" w:cs="Times New Roman"/>
          <w:lang w:val="hr-HR" w:eastAsia="en-GB"/>
        </w:rPr>
        <w:t>aja kao sigurn</w:t>
      </w:r>
      <w:r w:rsidR="003D31C2">
        <w:rPr>
          <w:rFonts w:ascii="Times New Roman" w:hAnsi="Times New Roman" w:cs="Times New Roman"/>
          <w:lang w:val="hr-HR" w:eastAsia="en-GB"/>
        </w:rPr>
        <w:t>osnu mjeru te ga ne smiju pokuš</w:t>
      </w:r>
      <w:r w:rsidRPr="003D31C2">
        <w:rPr>
          <w:rFonts w:ascii="Times New Roman" w:hAnsi="Times New Roman" w:cs="Times New Roman"/>
          <w:lang w:val="hr-HR" w:eastAsia="en-GB"/>
        </w:rPr>
        <w:t xml:space="preserve">ati zaobići jer je ono postavljeno radi njihove sigurnosti, </w:t>
      </w:r>
      <w:r w:rsidR="003D31C2">
        <w:rPr>
          <w:rFonts w:ascii="Times New Roman" w:hAnsi="Times New Roman" w:cs="Times New Roman"/>
          <w:lang w:val="hr-HR" w:eastAsia="en-GB"/>
        </w:rPr>
        <w:t>ali i sigurnosti svih drugih uč</w:t>
      </w:r>
      <w:r w:rsidRPr="003D31C2">
        <w:rPr>
          <w:rFonts w:ascii="Times New Roman" w:hAnsi="Times New Roman" w:cs="Times New Roman"/>
          <w:lang w:val="hr-HR" w:eastAsia="en-GB"/>
        </w:rPr>
        <w:t>enika.</w:t>
      </w:r>
      <w:r w:rsidR="003D31C2">
        <w:rPr>
          <w:rFonts w:ascii="Times New Roman" w:hAnsi="Times New Roman" w:cs="Times New Roman"/>
          <w:lang w:val="hr-HR" w:eastAsia="en-GB"/>
        </w:rPr>
        <w:t xml:space="preserve"> Potrebno je zabraniti zaobilaž</w:t>
      </w:r>
      <w:r w:rsidRPr="003D31C2">
        <w:rPr>
          <w:rFonts w:ascii="Times New Roman" w:hAnsi="Times New Roman" w:cs="Times New Roman"/>
          <w:lang w:val="hr-HR" w:eastAsia="en-GB"/>
        </w:rPr>
        <w:t xml:space="preserve">enje bilo kojih sigurnosnih postavki računalne opreme. </w:t>
      </w:r>
    </w:p>
    <w:p w:rsidR="00A303E5" w:rsidRPr="00220788" w:rsidRDefault="00220788" w:rsidP="003D31C2">
      <w:pPr>
        <w:spacing w:before="100" w:beforeAutospacing="1" w:after="100" w:afterAutospacing="1" w:line="259" w:lineRule="auto"/>
        <w:rPr>
          <w:lang w:val="hr-HR"/>
        </w:rPr>
      </w:pPr>
      <w:r w:rsidRPr="00220788">
        <w:rPr>
          <w:lang w:val="hr-HR"/>
        </w:rPr>
        <w:t>Nadzor mrežnog prometa obavlja Carnet u okviru prethodno spomenute odluke MZO-a o filtriranju nepoćudnih sadržaja.</w:t>
      </w:r>
    </w:p>
    <w:p w:rsidR="00347B4C" w:rsidRPr="009300F5" w:rsidRDefault="00347B4C" w:rsidP="00536591">
      <w:pPr>
        <w:pStyle w:val="NormalWeb"/>
        <w:rPr>
          <w:lang w:val="hr-HR"/>
        </w:rPr>
      </w:pPr>
    </w:p>
    <w:p w:rsidR="006577EE" w:rsidRDefault="006577E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bookmarkStart w:id="5" w:name="_Toc485213783"/>
      <w:r>
        <w:rPr>
          <w:lang w:val="hr-HR"/>
        </w:rPr>
        <w:br w:type="page"/>
      </w:r>
    </w:p>
    <w:p w:rsidR="00536591" w:rsidRPr="009300F5" w:rsidRDefault="00536591" w:rsidP="00435170">
      <w:pPr>
        <w:pStyle w:val="Heading1"/>
        <w:rPr>
          <w:lang w:val="hr-HR"/>
        </w:rPr>
      </w:pPr>
      <w:r w:rsidRPr="009300F5">
        <w:rPr>
          <w:lang w:val="hr-HR"/>
        </w:rPr>
        <w:t>Sigurnost korisnika</w:t>
      </w:r>
      <w:bookmarkEnd w:id="5"/>
      <w:r w:rsidRPr="009300F5">
        <w:rPr>
          <w:lang w:val="hr-HR"/>
        </w:rPr>
        <w:t xml:space="preserve"> </w:t>
      </w:r>
    </w:p>
    <w:p w:rsidR="008F52B1" w:rsidRPr="00973515" w:rsidRDefault="008F52B1" w:rsidP="008F52B1">
      <w:pPr>
        <w:spacing w:before="100" w:beforeAutospacing="1" w:after="100" w:afterAutospacing="1" w:line="259" w:lineRule="auto"/>
        <w:rPr>
          <w:rFonts w:ascii="Times New Roman" w:hAnsi="Times New Roman" w:cs="Times New Roman"/>
          <w:lang w:val="hr-HR" w:eastAsia="en-GB"/>
        </w:rPr>
      </w:pPr>
      <w:r w:rsidRPr="00973515">
        <w:rPr>
          <w:rFonts w:ascii="Times New Roman" w:hAnsi="Times New Roman" w:cs="Times New Roman"/>
          <w:lang w:val="hr-HR" w:eastAsia="en-GB"/>
        </w:rPr>
        <w:t xml:space="preserve">Potrebna je stalna edukacija učenika i cijelog školskog kolektiva da bi se držao korak s trendovima u korištenju IKT-a, kao i s nadolazećim prijetnjama računalnoj sigurnosti. </w:t>
      </w:r>
    </w:p>
    <w:p w:rsidR="00220788" w:rsidRPr="00220788" w:rsidRDefault="00172E30" w:rsidP="00220788">
      <w:pPr>
        <w:pStyle w:val="NormalWeb"/>
        <w:jc w:val="both"/>
        <w:rPr>
          <w:lang w:val="hr-HR"/>
        </w:rPr>
      </w:pPr>
      <w:r>
        <w:rPr>
          <w:lang w:val="hr-HR"/>
        </w:rPr>
        <w:t xml:space="preserve">Učenici i učitelji prijavljuju se putem Elektroničkog identiteta u sustavu </w:t>
      </w:r>
      <w:hyperlink r:id="rId11" w:history="1">
        <w:r w:rsidRPr="007B4BEF">
          <w:rPr>
            <w:rStyle w:val="Hyperlink"/>
            <w:lang w:val="hr-HR"/>
          </w:rPr>
          <w:t>AAI@Edu.hr</w:t>
        </w:r>
      </w:hyperlink>
      <w:r>
        <w:rPr>
          <w:lang w:val="hr-HR"/>
        </w:rPr>
        <w:t xml:space="preserve"> , a nakon upotrebe su se dužni odjaviti iz istoga.</w:t>
      </w:r>
      <w:r w:rsidR="00220788">
        <w:rPr>
          <w:lang w:val="hr-HR"/>
        </w:rPr>
        <w:t xml:space="preserve"> </w:t>
      </w:r>
      <w:r w:rsidR="00220788" w:rsidRPr="00220788">
        <w:rPr>
          <w:lang w:val="hr-HR"/>
        </w:rPr>
        <w:t xml:space="preserve">Krajnji korisnici su se dužni prijaviti i nakon završetka odjaviti iz svih računala i servisa koje koriste u okviru školske mreže. Korisnici se na računala i servise prijavljuju vlastitim ili grupnim računima, vjerodajnicama i zaporkama, ovisno o tipu pristupa, računalu ili servisu na koji se prijavljuju.  </w:t>
      </w:r>
    </w:p>
    <w:p w:rsidR="00172E30" w:rsidRDefault="005C7B34" w:rsidP="006577EE">
      <w:pPr>
        <w:pStyle w:val="NormalWeb"/>
        <w:jc w:val="both"/>
        <w:rPr>
          <w:lang w:val="hr-HR"/>
        </w:rPr>
      </w:pPr>
      <w:r>
        <w:rPr>
          <w:lang w:val="hr-HR"/>
        </w:rPr>
        <w:t>U</w:t>
      </w:r>
      <w:r w:rsidR="00172E30">
        <w:rPr>
          <w:lang w:val="hr-HR"/>
        </w:rPr>
        <w:t xml:space="preserve">čenicima se izričito </w:t>
      </w:r>
      <w:r w:rsidR="00172E30" w:rsidRPr="00172E30">
        <w:rPr>
          <w:lang w:val="hr-HR"/>
        </w:rPr>
        <w:t xml:space="preserve">zabranjuje </w:t>
      </w:r>
      <w:r w:rsidR="00172E30" w:rsidRPr="00CB3D25">
        <w:rPr>
          <w:lang w:val="hr-HR"/>
        </w:rPr>
        <w:t>preuzimanja datoteka na lokalno računalo i moguće pokretanje izvršnih datoteka bez dozvole učitelja.</w:t>
      </w:r>
    </w:p>
    <w:p w:rsidR="00905EF5" w:rsidRPr="00CB3D25" w:rsidRDefault="00063882" w:rsidP="006577EE">
      <w:pPr>
        <w:pStyle w:val="NormalWeb"/>
        <w:jc w:val="both"/>
        <w:rPr>
          <w:lang w:val="hr-HR"/>
        </w:rPr>
      </w:pPr>
      <w:r w:rsidRPr="00CB3D25">
        <w:rPr>
          <w:lang w:val="hr-HR"/>
        </w:rPr>
        <w:t>Svi učenici škole dobivaju Elektroničk</w:t>
      </w:r>
      <w:r w:rsidR="00905EF5" w:rsidRPr="00CB3D25">
        <w:rPr>
          <w:lang w:val="hr-HR"/>
        </w:rPr>
        <w:t>i</w:t>
      </w:r>
      <w:r w:rsidRPr="00CB3D25">
        <w:rPr>
          <w:lang w:val="hr-HR"/>
        </w:rPr>
        <w:t xml:space="preserve"> identitet u sustavu </w:t>
      </w:r>
      <w:hyperlink r:id="rId12" w:history="1">
        <w:r w:rsidR="00905EF5" w:rsidRPr="00CB3D25">
          <w:rPr>
            <w:rStyle w:val="Hyperlink"/>
            <w:lang w:val="hr-HR"/>
          </w:rPr>
          <w:t>AAI@Edu.hr</w:t>
        </w:r>
      </w:hyperlink>
      <w:r w:rsidR="00905EF5" w:rsidRPr="00CB3D25">
        <w:rPr>
          <w:lang w:val="hr-HR"/>
        </w:rPr>
        <w:t xml:space="preserve"> na početku prvog razreda ili promjenom škole. Izdaje</w:t>
      </w:r>
      <w:r w:rsidRPr="00CB3D25">
        <w:rPr>
          <w:lang w:val="hr-HR"/>
        </w:rPr>
        <w:t xml:space="preserve"> i</w:t>
      </w:r>
      <w:r w:rsidR="00905EF5" w:rsidRPr="00CB3D25">
        <w:rPr>
          <w:lang w:val="hr-HR"/>
        </w:rPr>
        <w:t>h</w:t>
      </w:r>
      <w:r w:rsidRPr="00CB3D25">
        <w:rPr>
          <w:lang w:val="hr-HR"/>
        </w:rPr>
        <w:t xml:space="preserve"> </w:t>
      </w:r>
      <w:r w:rsidR="00905EF5" w:rsidRPr="00CB3D25">
        <w:rPr>
          <w:lang w:val="hr-HR"/>
        </w:rPr>
        <w:t>Tatjana</w:t>
      </w:r>
      <w:r w:rsidR="00C55A1A" w:rsidRPr="00CB3D25">
        <w:rPr>
          <w:lang w:val="hr-HR"/>
        </w:rPr>
        <w:t xml:space="preserve"> Hajnal, administ</w:t>
      </w:r>
      <w:r w:rsidR="00CF26D7" w:rsidRPr="00CB3D25">
        <w:rPr>
          <w:lang w:val="hr-HR"/>
        </w:rPr>
        <w:t>r</w:t>
      </w:r>
      <w:r w:rsidR="00C55A1A" w:rsidRPr="00CB3D25">
        <w:rPr>
          <w:lang w:val="hr-HR"/>
        </w:rPr>
        <w:t>a</w:t>
      </w:r>
      <w:r w:rsidR="00CF26D7" w:rsidRPr="00CB3D25">
        <w:rPr>
          <w:lang w:val="hr-HR"/>
        </w:rPr>
        <w:t>tor</w:t>
      </w:r>
      <w:r w:rsidR="00905EF5" w:rsidRPr="00CB3D25">
        <w:rPr>
          <w:lang w:val="hr-HR"/>
        </w:rPr>
        <w:t xml:space="preserve"> i daje</w:t>
      </w:r>
      <w:r w:rsidRPr="00CB3D25">
        <w:rPr>
          <w:lang w:val="hr-HR"/>
        </w:rPr>
        <w:t xml:space="preserve"> </w:t>
      </w:r>
      <w:r w:rsidR="00905EF5" w:rsidRPr="00CB3D25">
        <w:rPr>
          <w:lang w:val="hr-HR"/>
        </w:rPr>
        <w:t>učenicima</w:t>
      </w:r>
      <w:r w:rsidRPr="00CB3D25">
        <w:rPr>
          <w:lang w:val="hr-HR"/>
        </w:rPr>
        <w:t>.</w:t>
      </w:r>
    </w:p>
    <w:p w:rsidR="006577EE" w:rsidRDefault="00905EF5" w:rsidP="006577EE">
      <w:pPr>
        <w:pStyle w:val="NormalWeb"/>
        <w:jc w:val="both"/>
        <w:rPr>
          <w:lang w:val="hr-HR"/>
        </w:rPr>
      </w:pPr>
      <w:r>
        <w:rPr>
          <w:lang w:val="hr-HR"/>
        </w:rPr>
        <w:t>Prava učenika prestaju završetkom pohađanja naše škole.</w:t>
      </w:r>
    </w:p>
    <w:p w:rsidR="006577EE" w:rsidRDefault="00905EF5" w:rsidP="006577EE">
      <w:pPr>
        <w:pStyle w:val="NormalWeb"/>
        <w:jc w:val="both"/>
        <w:rPr>
          <w:lang w:val="hr-HR"/>
        </w:rPr>
      </w:pPr>
      <w:r>
        <w:rPr>
          <w:lang w:val="hr-HR"/>
        </w:rPr>
        <w:t>Djelatnici dobivaju korisničke račune potpisivanjem ugovora o radu.</w:t>
      </w:r>
    </w:p>
    <w:p w:rsidR="00A04496" w:rsidRPr="009300F5" w:rsidRDefault="00A04496" w:rsidP="006577EE">
      <w:pPr>
        <w:pStyle w:val="NormalWeb"/>
        <w:rPr>
          <w:lang w:val="hr-HR"/>
        </w:rPr>
      </w:pPr>
    </w:p>
    <w:p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:rsidR="00536591" w:rsidRPr="009300F5" w:rsidRDefault="002B3C3D" w:rsidP="00435170">
      <w:pPr>
        <w:pStyle w:val="Heading1"/>
        <w:rPr>
          <w:lang w:val="hr-HR"/>
        </w:rPr>
      </w:pPr>
      <w:bookmarkStart w:id="6" w:name="_Toc485213784"/>
      <w:r w:rsidRPr="009300F5">
        <w:rPr>
          <w:lang w:val="hr-HR"/>
        </w:rPr>
        <w:t>Prihvatljivo</w:t>
      </w:r>
      <w:r w:rsidR="00536591" w:rsidRPr="009300F5">
        <w:rPr>
          <w:lang w:val="hr-HR"/>
        </w:rPr>
        <w:t xml:space="preserve"> </w:t>
      </w:r>
      <w:r w:rsidR="00435170" w:rsidRPr="009300F5">
        <w:rPr>
          <w:lang w:val="hr-HR"/>
        </w:rPr>
        <w:t xml:space="preserve">i odgovorno </w:t>
      </w:r>
      <w:r w:rsidR="00536591" w:rsidRPr="009300F5">
        <w:rPr>
          <w:lang w:val="hr-HR"/>
        </w:rPr>
        <w:t>korištenj</w:t>
      </w:r>
      <w:r w:rsidRPr="009300F5">
        <w:rPr>
          <w:lang w:val="hr-HR"/>
        </w:rPr>
        <w:t>e</w:t>
      </w:r>
      <w:r w:rsidR="00302E33">
        <w:rPr>
          <w:lang w:val="hr-HR"/>
        </w:rPr>
        <w:t xml:space="preserve"> informacijsko-</w:t>
      </w:r>
      <w:r w:rsidR="00536591" w:rsidRPr="009300F5">
        <w:rPr>
          <w:lang w:val="hr-HR"/>
        </w:rPr>
        <w:t>komunikacijsk</w:t>
      </w:r>
      <w:r w:rsidR="00FA027C">
        <w:rPr>
          <w:lang w:val="hr-HR"/>
        </w:rPr>
        <w:t>e</w:t>
      </w:r>
      <w:r w:rsidR="00536591" w:rsidRPr="009300F5">
        <w:rPr>
          <w:lang w:val="hr-HR"/>
        </w:rPr>
        <w:t xml:space="preserve"> tehnologij</w:t>
      </w:r>
      <w:r w:rsidR="00FA027C">
        <w:rPr>
          <w:lang w:val="hr-HR"/>
        </w:rPr>
        <w:t>e</w:t>
      </w:r>
      <w:bookmarkEnd w:id="6"/>
      <w:r w:rsidR="00536591" w:rsidRPr="009300F5">
        <w:rPr>
          <w:lang w:val="hr-HR"/>
        </w:rPr>
        <w:t xml:space="preserve"> </w:t>
      </w:r>
    </w:p>
    <w:p w:rsidR="00435170" w:rsidRPr="00973515" w:rsidRDefault="006A7F0E" w:rsidP="00973515">
      <w:pPr>
        <w:spacing w:before="100" w:beforeAutospacing="1" w:after="100" w:afterAutospacing="1" w:line="259" w:lineRule="auto"/>
        <w:rPr>
          <w:rFonts w:ascii="Times New Roman" w:hAnsi="Times New Roman" w:cs="Times New Roman"/>
          <w:i/>
          <w:lang w:val="hr-HR" w:eastAsia="en-GB"/>
        </w:rPr>
      </w:pPr>
      <w:r w:rsidRPr="00973515">
        <w:rPr>
          <w:rFonts w:ascii="Times New Roman" w:hAnsi="Times New Roman" w:cs="Times New Roman"/>
          <w:i/>
          <w:lang w:val="hr-HR" w:eastAsia="en-GB"/>
        </w:rPr>
        <w:t xml:space="preserve">Ovaj odjeljak je strukturiran uzevši u obzir preporuke EACEA/Eurydice mreže koja analizira i pruža informacije o europskim obrazovnim sustavima (uključivši i integraciju IKT-a), a usmjerena je na strukturu i organizaciju obrazovanja u trideset i osam (38) zemalja Europe. </w:t>
      </w:r>
    </w:p>
    <w:p w:rsidR="00435170" w:rsidRPr="009300F5" w:rsidRDefault="00435170" w:rsidP="009300F5">
      <w:pPr>
        <w:pStyle w:val="Heading2"/>
        <w:rPr>
          <w:lang w:val="hr-HR"/>
        </w:rPr>
      </w:pPr>
      <w:bookmarkStart w:id="7" w:name="_Toc485213785"/>
      <w:r w:rsidRPr="009300F5">
        <w:rPr>
          <w:lang w:val="hr-HR"/>
        </w:rPr>
        <w:t xml:space="preserve">Ponašanje na </w:t>
      </w:r>
      <w:r w:rsidR="00A70FFD">
        <w:rPr>
          <w:lang w:val="hr-HR"/>
        </w:rPr>
        <w:t>i</w:t>
      </w:r>
      <w:r w:rsidRPr="009300F5">
        <w:rPr>
          <w:lang w:val="hr-HR"/>
        </w:rPr>
        <w:t>nternetu</w:t>
      </w:r>
      <w:bookmarkEnd w:id="7"/>
    </w:p>
    <w:p w:rsidR="00001393" w:rsidRPr="006A7F0E" w:rsidRDefault="006A7F0E" w:rsidP="00973515">
      <w:pPr>
        <w:pStyle w:val="NormalWeb"/>
        <w:rPr>
          <w:lang w:val="hr-HR"/>
        </w:rPr>
      </w:pPr>
      <w:r w:rsidRPr="00973515">
        <w:rPr>
          <w:lang w:val="hr-HR"/>
        </w:rPr>
        <w:t xml:space="preserve"> U </w:t>
      </w:r>
      <w:r>
        <w:rPr>
          <w:lang w:val="hr-HR"/>
        </w:rPr>
        <w:t>sklopu ovog dokumenta škola je</w:t>
      </w:r>
      <w:r w:rsidRPr="00973515">
        <w:rPr>
          <w:lang w:val="hr-HR"/>
        </w:rPr>
        <w:t xml:space="preserve"> definira</w:t>
      </w:r>
      <w:r>
        <w:rPr>
          <w:lang w:val="hr-HR"/>
        </w:rPr>
        <w:t>la</w:t>
      </w:r>
      <w:r w:rsidRPr="00973515">
        <w:rPr>
          <w:lang w:val="hr-HR"/>
        </w:rPr>
        <w:t xml:space="preserve"> postojanje općeprihvaćenog skupa pravila ponašanja na internetu – 'Netiquette' te načine upoznavanja svih kor</w:t>
      </w:r>
      <w:r>
        <w:rPr>
          <w:lang w:val="hr-HR"/>
        </w:rPr>
        <w:t xml:space="preserve">isnika s tim pravilima, koja će </w:t>
      </w:r>
      <w:r w:rsidRPr="00973515">
        <w:rPr>
          <w:lang w:val="hr-HR"/>
        </w:rPr>
        <w:t>biti izvješe</w:t>
      </w:r>
      <w:r>
        <w:rPr>
          <w:lang w:val="hr-HR"/>
        </w:rPr>
        <w:t>na u informatičkim učionicama, holu škole i web stranici škole</w:t>
      </w:r>
      <w:r w:rsidRPr="00973515">
        <w:rPr>
          <w:lang w:val="hr-HR"/>
        </w:rPr>
        <w:t>.</w:t>
      </w:r>
      <w:r>
        <w:rPr>
          <w:lang w:val="hr-HR"/>
        </w:rPr>
        <w:t xml:space="preserve"> S</w:t>
      </w:r>
      <w:r w:rsidRPr="00973515">
        <w:rPr>
          <w:lang w:val="hr-HR"/>
        </w:rPr>
        <w:t xml:space="preserve">vaki pojedinac </w:t>
      </w:r>
      <w:r>
        <w:rPr>
          <w:lang w:val="hr-HR"/>
        </w:rPr>
        <w:t xml:space="preserve">je </w:t>
      </w:r>
      <w:r w:rsidRPr="00973515">
        <w:rPr>
          <w:lang w:val="hr-HR"/>
        </w:rPr>
        <w:t>odgovoran za svoje ponašanje u virtualnom svijetu</w:t>
      </w:r>
      <w:r>
        <w:rPr>
          <w:lang w:val="hr-HR"/>
        </w:rPr>
        <w:t xml:space="preserve"> te </w:t>
      </w:r>
      <w:r w:rsidRPr="00973515">
        <w:rPr>
          <w:lang w:val="hr-HR"/>
        </w:rPr>
        <w:t xml:space="preserve">se prema drugim korisnicima mora ponašati pristojno, ne vrijeđati ih niti objavljivati neprimjerene sadržaje. </w:t>
      </w:r>
    </w:p>
    <w:p w:rsidR="00001393" w:rsidRPr="006A7F0E" w:rsidRDefault="006A7F0E" w:rsidP="00973515">
      <w:pPr>
        <w:spacing w:before="100" w:beforeAutospacing="1" w:after="100" w:afterAutospacing="1" w:line="259" w:lineRule="auto"/>
        <w:rPr>
          <w:lang w:val="hr-HR"/>
        </w:rPr>
      </w:pPr>
      <w:r>
        <w:rPr>
          <w:rFonts w:ascii="Times New Roman" w:hAnsi="Times New Roman" w:cs="Times New Roman"/>
          <w:lang w:val="hr-HR" w:eastAsia="en-GB"/>
        </w:rPr>
        <w:t xml:space="preserve">Važno je </w:t>
      </w:r>
      <w:r w:rsidRPr="00973515">
        <w:rPr>
          <w:rFonts w:ascii="Times New Roman" w:hAnsi="Times New Roman" w:cs="Times New Roman"/>
          <w:lang w:val="hr-HR" w:eastAsia="en-GB"/>
        </w:rPr>
        <w:t>sigurno korištenje i</w:t>
      </w:r>
      <w:r>
        <w:rPr>
          <w:rFonts w:ascii="Times New Roman" w:hAnsi="Times New Roman" w:cs="Times New Roman"/>
          <w:lang w:val="hr-HR" w:eastAsia="en-GB"/>
        </w:rPr>
        <w:t>nterneta.</w:t>
      </w:r>
      <w:r w:rsidRPr="00973515">
        <w:rPr>
          <w:rFonts w:ascii="Times New Roman" w:hAnsi="Times New Roman" w:cs="Times New Roman"/>
          <w:lang w:val="hr-HR" w:eastAsia="en-GB"/>
        </w:rPr>
        <w:t xml:space="preserve"> </w:t>
      </w:r>
      <w:r>
        <w:rPr>
          <w:rFonts w:ascii="Times New Roman" w:hAnsi="Times New Roman" w:cs="Times New Roman"/>
          <w:lang w:val="hr-HR" w:eastAsia="en-GB"/>
        </w:rPr>
        <w:t>U</w:t>
      </w:r>
      <w:r w:rsidRPr="00973515">
        <w:rPr>
          <w:rFonts w:ascii="Times New Roman" w:hAnsi="Times New Roman" w:cs="Times New Roman"/>
          <w:lang w:val="hr-HR" w:eastAsia="en-GB"/>
        </w:rPr>
        <w:t xml:space="preserve">čenike </w:t>
      </w:r>
      <w:r>
        <w:rPr>
          <w:rFonts w:ascii="Times New Roman" w:hAnsi="Times New Roman" w:cs="Times New Roman"/>
          <w:lang w:val="hr-HR" w:eastAsia="en-GB"/>
        </w:rPr>
        <w:t xml:space="preserve">se </w:t>
      </w:r>
      <w:r w:rsidRPr="00973515">
        <w:rPr>
          <w:rFonts w:ascii="Times New Roman" w:hAnsi="Times New Roman" w:cs="Times New Roman"/>
          <w:lang w:val="hr-HR" w:eastAsia="en-GB"/>
        </w:rPr>
        <w:t>poučava da ne otkrivaju osobne podatke, uključujući svoju adresu, ime škole, telefonske brojeve i slično</w:t>
      </w:r>
      <w:r>
        <w:rPr>
          <w:rFonts w:ascii="Times New Roman" w:hAnsi="Times New Roman" w:cs="Times New Roman"/>
          <w:lang w:val="hr-HR" w:eastAsia="en-GB"/>
        </w:rPr>
        <w:t xml:space="preserve"> na satu Infomatike, Satu razrednika, organiziranjem Dana sigurnijeg interneta, kroz Građanski odgoj i obrazovanje, radionicama</w:t>
      </w:r>
      <w:r w:rsidR="00AD7935">
        <w:rPr>
          <w:rFonts w:ascii="Times New Roman" w:hAnsi="Times New Roman" w:cs="Times New Roman"/>
          <w:lang w:val="hr-HR" w:eastAsia="en-GB"/>
        </w:rPr>
        <w:t xml:space="preserve"> bez nadzora učitelja.</w:t>
      </w:r>
    </w:p>
    <w:p w:rsidR="006A7F0E" w:rsidRPr="00973515" w:rsidRDefault="006A7F0E" w:rsidP="006A7F0E">
      <w:pPr>
        <w:spacing w:before="100" w:beforeAutospacing="1" w:after="100" w:afterAutospacing="1" w:line="259" w:lineRule="auto"/>
        <w:rPr>
          <w:rFonts w:ascii="Times New Roman" w:hAnsi="Times New Roman" w:cs="Times New Roman"/>
          <w:lang w:val="hr-HR" w:eastAsia="en-GB"/>
        </w:rPr>
      </w:pPr>
      <w:r w:rsidRPr="00973515">
        <w:rPr>
          <w:rFonts w:ascii="Times New Roman" w:hAnsi="Times New Roman" w:cs="Times New Roman"/>
          <w:lang w:val="hr-HR" w:eastAsia="en-GB"/>
        </w:rPr>
        <w:t>Uz Pravila lijepog ponašanja na internetu postav</w:t>
      </w:r>
      <w:r>
        <w:rPr>
          <w:rFonts w:ascii="Times New Roman" w:hAnsi="Times New Roman" w:cs="Times New Roman"/>
          <w:lang w:val="hr-HR" w:eastAsia="en-GB"/>
        </w:rPr>
        <w:t>ljena su</w:t>
      </w:r>
      <w:r w:rsidRPr="00973515">
        <w:rPr>
          <w:rFonts w:ascii="Times New Roman" w:hAnsi="Times New Roman" w:cs="Times New Roman"/>
          <w:lang w:val="hr-HR" w:eastAsia="en-GB"/>
        </w:rPr>
        <w:t xml:space="preserve"> i Pravil</w:t>
      </w:r>
      <w:r>
        <w:rPr>
          <w:rFonts w:ascii="Times New Roman" w:hAnsi="Times New Roman" w:cs="Times New Roman"/>
          <w:lang w:val="hr-HR" w:eastAsia="en-GB"/>
        </w:rPr>
        <w:t xml:space="preserve">a sigurnog ponašanja, koja </w:t>
      </w:r>
      <w:r w:rsidRPr="00973515">
        <w:rPr>
          <w:rFonts w:ascii="Times New Roman" w:hAnsi="Times New Roman" w:cs="Times New Roman"/>
          <w:lang w:val="hr-HR" w:eastAsia="en-GB"/>
        </w:rPr>
        <w:t>uključ</w:t>
      </w:r>
      <w:r>
        <w:rPr>
          <w:rFonts w:ascii="Times New Roman" w:hAnsi="Times New Roman" w:cs="Times New Roman"/>
          <w:lang w:val="hr-HR" w:eastAsia="en-GB"/>
        </w:rPr>
        <w:t>uju sljedeće</w:t>
      </w:r>
      <w:r w:rsidRPr="00973515">
        <w:rPr>
          <w:rFonts w:ascii="Times New Roman" w:hAnsi="Times New Roman" w:cs="Times New Roman"/>
          <w:lang w:val="hr-HR" w:eastAsia="en-GB"/>
        </w:rPr>
        <w:t xml:space="preserve"> naputke: </w:t>
      </w:r>
    </w:p>
    <w:p w:rsidR="006A7F0E" w:rsidRPr="00973515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>Osobne informacije na internetu se nikad ne smiju odavati.</w:t>
      </w:r>
    </w:p>
    <w:p w:rsidR="006A7F0E" w:rsidRPr="00973515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>Zaporka je tajna i nikad se ne smije nikome reći.</w:t>
      </w:r>
    </w:p>
    <w:p w:rsidR="006A7F0E" w:rsidRPr="00973515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>Ne odgovarajte na zlonamjerne ili prijeteće poruke!</w:t>
      </w:r>
    </w:p>
    <w:p w:rsidR="006A7F0E" w:rsidRPr="00973515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 xml:space="preserve">Treba pomoći prijateljima koji su zlostavljani preko interneta tako da se to ne prikriva i da se odmah obavijeste odrasli. </w:t>
      </w:r>
    </w:p>
    <w:p w:rsidR="006A7F0E" w:rsidRPr="00973515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>Provjeriti je li Facebook profil skriven za osobe koji nam nisu ‘prijatelji’. Treba biti kritičan prema ljudima koji se primaju za ‘prijatelje’.</w:t>
      </w:r>
    </w:p>
    <w:p w:rsidR="006A7F0E" w:rsidRPr="00973515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>Potrebno je biti oprezan s izborom fotografija koje se objavljuju na Facebooku.</w:t>
      </w:r>
    </w:p>
    <w:p w:rsidR="006A7F0E" w:rsidRDefault="006A7F0E" w:rsidP="006A7F0E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973515">
        <w:rPr>
          <w:rFonts w:ascii="Times New Roman" w:eastAsia="Times New Roman" w:hAnsi="Times New Roman" w:cs="Times New Roman"/>
          <w:color w:val="000000" w:themeColor="text1"/>
          <w:lang w:val="hr-HR"/>
        </w:rPr>
        <w:t>Treba provjeriti postoji li neka mrežna stranica o nama te koje informacije sadrži (treba upisati svoje ime i prezime u Google).</w:t>
      </w:r>
    </w:p>
    <w:p w:rsidR="0028433E" w:rsidRPr="00973515" w:rsidRDefault="00220788">
      <w:pPr>
        <w:numPr>
          <w:ilvl w:val="0"/>
          <w:numId w:val="9"/>
        </w:numPr>
        <w:spacing w:after="160" w:line="315" w:lineRule="atLeast"/>
        <w:ind w:left="390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220788">
        <w:rPr>
          <w:rFonts w:ascii="Times New Roman" w:eastAsia="Times New Roman" w:hAnsi="Times New Roman" w:cs="Times New Roman"/>
          <w:color w:val="000000" w:themeColor="text1"/>
          <w:lang w:val="hr-HR"/>
        </w:rPr>
        <w:t>Prijaviti svako kršenje ovih pravila</w:t>
      </w:r>
    </w:p>
    <w:p w:rsidR="00435170" w:rsidRDefault="00435170" w:rsidP="00001393">
      <w:pPr>
        <w:pStyle w:val="NormalWeb"/>
        <w:jc w:val="both"/>
        <w:rPr>
          <w:lang w:val="hr-HR"/>
        </w:rPr>
      </w:pPr>
    </w:p>
    <w:p w:rsidR="00001393" w:rsidRPr="00001393" w:rsidRDefault="00001393" w:rsidP="00001393">
      <w:pPr>
        <w:pStyle w:val="NormalWeb"/>
        <w:jc w:val="both"/>
        <w:rPr>
          <w:lang w:val="hr-HR"/>
        </w:rPr>
      </w:pPr>
    </w:p>
    <w:p w:rsidR="00277522" w:rsidRDefault="00435170" w:rsidP="00A27542">
      <w:pPr>
        <w:pStyle w:val="Heading2"/>
        <w:rPr>
          <w:lang w:val="hr-HR"/>
        </w:rPr>
      </w:pPr>
      <w:bookmarkStart w:id="8" w:name="_Toc485213786"/>
      <w:r w:rsidRPr="009300F5">
        <w:rPr>
          <w:lang w:val="hr-HR"/>
        </w:rPr>
        <w:t>Autorsko pravo</w:t>
      </w:r>
      <w:bookmarkEnd w:id="8"/>
    </w:p>
    <w:p w:rsidR="00515014" w:rsidRPr="003D31C2" w:rsidRDefault="00515014" w:rsidP="00973515">
      <w:pPr>
        <w:rPr>
          <w:lang w:val="hr-HR"/>
        </w:rPr>
      </w:pPr>
    </w:p>
    <w:p w:rsidR="00515014" w:rsidRPr="00973515" w:rsidRDefault="00515014" w:rsidP="0097351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  <w:color w:val="000000"/>
          <w:lang w:val="hr-HR"/>
        </w:rPr>
      </w:pPr>
      <w:r w:rsidRPr="00973515">
        <w:rPr>
          <w:rFonts w:ascii="Times New Roman" w:hAnsi="Times New Roman" w:cs="Times New Roman"/>
          <w:i/>
          <w:color w:val="000000"/>
          <w:lang w:val="hr-HR"/>
        </w:rPr>
        <w:t>Autorska prava na online dokumentima najčešće se definiraju s tzv. Creative Commons (CC) licencama (vidite: https://creativecommons.org/licenses/?lang=hr). Creative Commons licence jesu skup autorsko-pravnih licenci pravovaljanih u čitavom svijetu. Svaka od licenci pomaže autorima da zadrže svoja autorska prava, a drugima dopuste da umnožavaju, distribuiraju i na neke druge načine koriste njihova djela, barem u nekomercijalne svrhe. Svaka Creative Commons licenca osigurava davateljima licence i da ih se prizna i označi kao autore djela.</w:t>
      </w:r>
    </w:p>
    <w:p w:rsidR="00515014" w:rsidRPr="00973515" w:rsidRDefault="00515014" w:rsidP="00515014">
      <w:pPr>
        <w:spacing w:before="100" w:beforeAutospacing="1" w:after="100" w:afterAutospacing="1" w:line="259" w:lineRule="auto"/>
        <w:rPr>
          <w:rFonts w:ascii="Times New Roman" w:hAnsi="Times New Roman" w:cs="Times New Roman"/>
          <w:lang w:val="hr-HR" w:eastAsia="en-GB"/>
        </w:rPr>
      </w:pPr>
      <w:r w:rsidRPr="00515014">
        <w:rPr>
          <w:rFonts w:ascii="Times New Roman" w:hAnsi="Times New Roman" w:cs="Times New Roman"/>
          <w:lang w:val="hr-HR" w:eastAsia="en-GB"/>
        </w:rPr>
        <w:t>Korisnici se</w:t>
      </w:r>
      <w:r w:rsidRPr="00973515">
        <w:rPr>
          <w:rFonts w:ascii="Times New Roman" w:hAnsi="Times New Roman" w:cs="Times New Roman"/>
          <w:lang w:val="hr-HR" w:eastAsia="en-GB"/>
        </w:rPr>
        <w:t xml:space="preserve"> </w:t>
      </w:r>
      <w:r w:rsidR="009A1DB1">
        <w:rPr>
          <w:rFonts w:ascii="Times New Roman" w:hAnsi="Times New Roman" w:cs="Times New Roman"/>
          <w:lang w:val="hr-HR" w:eastAsia="en-GB"/>
        </w:rPr>
        <w:t>potiču</w:t>
      </w:r>
      <w:r w:rsidRPr="00973515">
        <w:rPr>
          <w:rFonts w:ascii="Times New Roman" w:hAnsi="Times New Roman" w:cs="Times New Roman"/>
          <w:lang w:val="hr-HR" w:eastAsia="en-GB"/>
        </w:rPr>
        <w:t xml:space="preserve"> da potpisuju materijale koje su sami izradili koristeći neku licencu poput one navedene u prethodnom odjeljku, ali i da poštuju tuđe radove. Nipošto </w:t>
      </w:r>
      <w:r w:rsidRPr="00515014">
        <w:rPr>
          <w:rFonts w:ascii="Times New Roman" w:hAnsi="Times New Roman" w:cs="Times New Roman"/>
          <w:lang w:val="hr-HR" w:eastAsia="en-GB"/>
        </w:rPr>
        <w:t xml:space="preserve">se </w:t>
      </w:r>
      <w:r w:rsidRPr="00973515">
        <w:rPr>
          <w:rFonts w:ascii="Times New Roman" w:hAnsi="Times New Roman" w:cs="Times New Roman"/>
          <w:lang w:val="hr-HR" w:eastAsia="en-GB"/>
        </w:rPr>
        <w:t>ne smiju tuđ</w:t>
      </w:r>
      <w:r w:rsidRPr="00515014">
        <w:rPr>
          <w:rFonts w:ascii="Times New Roman" w:hAnsi="Times New Roman" w:cs="Times New Roman"/>
          <w:lang w:val="hr-HR" w:eastAsia="en-GB"/>
        </w:rPr>
        <w:t>i</w:t>
      </w:r>
      <w:r w:rsidRPr="00973515">
        <w:rPr>
          <w:rFonts w:ascii="Times New Roman" w:hAnsi="Times New Roman" w:cs="Times New Roman"/>
          <w:lang w:val="hr-HR" w:eastAsia="en-GB"/>
        </w:rPr>
        <w:t xml:space="preserve"> radov</w:t>
      </w:r>
      <w:r w:rsidRPr="00515014">
        <w:rPr>
          <w:rFonts w:ascii="Times New Roman" w:hAnsi="Times New Roman" w:cs="Times New Roman"/>
          <w:lang w:val="hr-HR" w:eastAsia="en-GB"/>
        </w:rPr>
        <w:t>i</w:t>
      </w:r>
      <w:r w:rsidRPr="00973515">
        <w:rPr>
          <w:rFonts w:ascii="Times New Roman" w:hAnsi="Times New Roman" w:cs="Times New Roman"/>
          <w:lang w:val="hr-HR" w:eastAsia="en-GB"/>
        </w:rPr>
        <w:t xml:space="preserve"> predstavljati kao svoj</w:t>
      </w:r>
      <w:r w:rsidRPr="00515014">
        <w:rPr>
          <w:rFonts w:ascii="Times New Roman" w:hAnsi="Times New Roman" w:cs="Times New Roman"/>
          <w:lang w:val="hr-HR" w:eastAsia="en-GB"/>
        </w:rPr>
        <w:t>i</w:t>
      </w:r>
      <w:r w:rsidRPr="00973515">
        <w:rPr>
          <w:rFonts w:ascii="Times New Roman" w:hAnsi="Times New Roman" w:cs="Times New Roman"/>
          <w:lang w:val="hr-HR" w:eastAsia="en-GB"/>
        </w:rPr>
        <w:t xml:space="preserve">, preuzimati zasluge za tuđe radove, niti nedopušteno preuzimati tuđe radove s interneta. Korištenje tuđih materijala s interneta mora biti citirano, obavezno navodeći autora korištenih materijala te izvor informacije (poveznica i datum preuzimanja). </w:t>
      </w:r>
    </w:p>
    <w:p w:rsidR="00001393" w:rsidRPr="00973515" w:rsidRDefault="00515014" w:rsidP="00973515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  <w:lang w:val="hr-HR"/>
        </w:rPr>
      </w:pPr>
      <w:r w:rsidRPr="00973515">
        <w:rPr>
          <w:rFonts w:ascii="Times New Roman" w:hAnsi="Times New Roman" w:cs="Times New Roman"/>
          <w:color w:val="000000"/>
          <w:lang w:val="hr-HR"/>
        </w:rPr>
        <w:t xml:space="preserve">Pri korištenju IKT opreme računalni programi </w:t>
      </w:r>
      <w:r>
        <w:rPr>
          <w:rFonts w:ascii="Times New Roman" w:hAnsi="Times New Roman" w:cs="Times New Roman"/>
          <w:color w:val="000000"/>
          <w:lang w:val="hr-HR"/>
        </w:rPr>
        <w:t xml:space="preserve">su </w:t>
      </w:r>
      <w:r w:rsidRPr="00973515">
        <w:rPr>
          <w:rFonts w:ascii="Times New Roman" w:hAnsi="Times New Roman" w:cs="Times New Roman"/>
          <w:color w:val="000000"/>
          <w:lang w:val="hr-HR"/>
        </w:rPr>
        <w:t xml:space="preserve">također zaštićeni zakonom kao jezična djela. Najčešće su zaštićeni samo izvorni programi, no ne i ideje na kojima se oni zasnivaju. U to su uključeni naravno i mrežni programi, odnosno aplikacije. </w:t>
      </w:r>
      <w:r w:rsidR="00220788" w:rsidRPr="00220788">
        <w:rPr>
          <w:rFonts w:ascii="Times New Roman" w:hAnsi="Times New Roman" w:cs="Times New Roman"/>
          <w:color w:val="000000"/>
          <w:lang w:val="hr-HR"/>
        </w:rPr>
        <w:t xml:space="preserve">Sav licencirani softver zaštićen je zakonom kao autorsko djelo.  </w:t>
      </w:r>
    </w:p>
    <w:p w:rsidR="00515014" w:rsidRPr="00973515" w:rsidRDefault="00515014" w:rsidP="005150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lang w:val="hr-HR"/>
        </w:rPr>
      </w:pPr>
      <w:r w:rsidRPr="00973515">
        <w:rPr>
          <w:rFonts w:ascii="Times New Roman" w:hAnsi="Times New Roman" w:cs="Times New Roman"/>
          <w:color w:val="000000"/>
          <w:lang w:val="hr-HR"/>
        </w:rPr>
        <w:t>Kod mrežnog mjesta je moguće posebno zaštititi samo objavljeni sadržaj, a moguće je zaštititi i elemente koji se odnose na samo mrežno mjesto i djelo su dizajnera i/ili tvrtke/osobe koja je izradila samo mrežno mjesto.</w:t>
      </w:r>
    </w:p>
    <w:p w:rsidR="009F3C04" w:rsidRDefault="009F3C04" w:rsidP="00001393">
      <w:pPr>
        <w:pStyle w:val="NormalWeb"/>
        <w:jc w:val="both"/>
        <w:rPr>
          <w:lang w:val="hr-HR"/>
        </w:rPr>
      </w:pPr>
    </w:p>
    <w:p w:rsidR="00435170" w:rsidRDefault="00435170" w:rsidP="00435170">
      <w:pPr>
        <w:pStyle w:val="Heading2"/>
        <w:rPr>
          <w:lang w:val="hr-HR"/>
        </w:rPr>
      </w:pPr>
      <w:bookmarkStart w:id="9" w:name="_Toc485213787"/>
      <w:r w:rsidRPr="009300F5">
        <w:rPr>
          <w:lang w:val="hr-HR"/>
        </w:rPr>
        <w:t>Dijeljenje datoteka</w:t>
      </w:r>
      <w:bookmarkEnd w:id="9"/>
    </w:p>
    <w:p w:rsidR="00515014" w:rsidRDefault="00515014" w:rsidP="00973515">
      <w:pPr>
        <w:rPr>
          <w:lang w:val="hr-HR"/>
        </w:rPr>
      </w:pPr>
    </w:p>
    <w:p w:rsidR="00515014" w:rsidRPr="00CB3D25" w:rsidRDefault="00515014" w:rsidP="00973515">
      <w:pPr>
        <w:rPr>
          <w:rFonts w:ascii="Times New Roman" w:hAnsi="Times New Roman" w:cs="Times New Roman"/>
          <w:i/>
          <w:color w:val="000000"/>
          <w:lang w:val="hr-HR"/>
        </w:rPr>
      </w:pPr>
      <w:r w:rsidRPr="00CB3D25">
        <w:rPr>
          <w:rFonts w:ascii="Times New Roman" w:hAnsi="Times New Roman" w:cs="Times New Roman"/>
          <w:i/>
          <w:color w:val="000000"/>
          <w:lang w:val="hr-HR"/>
        </w:rPr>
        <w:t xml:space="preserve">Nelegalno dijeljenje datoteke jeste kopiranje ili preuzimanje svakog autorski zaštićenog materijala poput </w:t>
      </w:r>
      <w:r w:rsidRPr="00CB3D25">
        <w:rPr>
          <w:rFonts w:ascii="Times New Roman" w:hAnsi="Times New Roman" w:cs="Times New Roman"/>
          <w:i/>
          <w:lang w:val="hr-HR"/>
        </w:rPr>
        <w:t xml:space="preserve">e-knjige, </w:t>
      </w:r>
      <w:r w:rsidRPr="00CB3D25">
        <w:rPr>
          <w:rFonts w:ascii="Times New Roman" w:hAnsi="Times New Roman" w:cs="Times New Roman"/>
          <w:i/>
          <w:color w:val="000000"/>
          <w:lang w:val="hr-HR"/>
        </w:rPr>
        <w:t xml:space="preserve">glazbe ili pak </w:t>
      </w:r>
      <w:proofErr w:type="spellStart"/>
      <w:r w:rsidRPr="00CB3D25">
        <w:rPr>
          <w:rFonts w:ascii="Times New Roman" w:hAnsi="Times New Roman" w:cs="Times New Roman"/>
          <w:i/>
          <w:color w:val="000000"/>
          <w:lang w:val="hr-HR"/>
        </w:rPr>
        <w:t>videosadržaja</w:t>
      </w:r>
      <w:proofErr w:type="spellEnd"/>
      <w:r w:rsidRPr="00CB3D25">
        <w:rPr>
          <w:rFonts w:ascii="Times New Roman" w:hAnsi="Times New Roman" w:cs="Times New Roman"/>
          <w:i/>
          <w:color w:val="000000"/>
          <w:lang w:val="hr-HR"/>
        </w:rPr>
        <w:t>.</w:t>
      </w:r>
    </w:p>
    <w:p w:rsidR="00515014" w:rsidRPr="00973515" w:rsidRDefault="00515014" w:rsidP="00973515">
      <w:pPr>
        <w:rPr>
          <w:rFonts w:ascii="Times New Roman" w:hAnsi="Times New Roman" w:cs="Times New Roman"/>
          <w:lang w:val="hr-HR"/>
        </w:rPr>
      </w:pPr>
    </w:p>
    <w:p w:rsidR="00515014" w:rsidRDefault="009E5C34" w:rsidP="005150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>Nelegalno dijeljenje datoteka je izričito zabranjeno</w:t>
      </w:r>
      <w:r w:rsidR="00515014" w:rsidRPr="00973515">
        <w:rPr>
          <w:rFonts w:ascii="Times New Roman" w:hAnsi="Times New Roman" w:cs="Times New Roman"/>
          <w:color w:val="000000"/>
          <w:lang w:val="hr-HR"/>
        </w:rPr>
        <w:t>.</w:t>
      </w:r>
    </w:p>
    <w:p w:rsidR="00220788" w:rsidRPr="00973515" w:rsidRDefault="00220788" w:rsidP="002207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lang w:val="hr-HR"/>
        </w:rPr>
      </w:pPr>
      <w:r w:rsidRPr="00220788">
        <w:rPr>
          <w:rFonts w:ascii="Times New Roman" w:hAnsi="Times New Roman" w:cs="Times New Roman"/>
          <w:color w:val="000000"/>
          <w:lang w:val="hr-HR"/>
        </w:rPr>
        <w:t>U svrhu sprečavanja nelegalnog dijeljenja datoteka, škola poduzima navedene korake:</w:t>
      </w:r>
    </w:p>
    <w:p w:rsidR="00515014" w:rsidRPr="00973515" w:rsidRDefault="00515014" w:rsidP="00515014">
      <w:pPr>
        <w:spacing w:after="160" w:line="259" w:lineRule="auto"/>
        <w:rPr>
          <w:rFonts w:ascii="Times New Roman" w:hAnsi="Times New Roman" w:cs="Times New Roman"/>
          <w:b/>
          <w:lang w:val="hr-HR"/>
        </w:rPr>
      </w:pPr>
      <w:r w:rsidRPr="00973515">
        <w:rPr>
          <w:rFonts w:ascii="Times New Roman" w:hAnsi="Times New Roman" w:cs="Times New Roman"/>
          <w:b/>
          <w:lang w:val="hr-HR"/>
        </w:rPr>
        <w:t>Dodatne preporuke:</w:t>
      </w:r>
    </w:p>
    <w:p w:rsidR="00515014" w:rsidRPr="00973515" w:rsidRDefault="00515014" w:rsidP="005150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Učenike i nastavnike treba </w:t>
      </w:r>
      <w:r w:rsidRPr="00973515">
        <w:rPr>
          <w:rFonts w:ascii="Times New Roman" w:hAnsi="Times New Roman" w:cs="Times New Roman"/>
          <w:lang w:val="hr-HR" w:eastAsia="en-GB"/>
        </w:rPr>
        <w:t xml:space="preserve">podučiti 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o autorskom pravu i intelektualnom vlasništvu. </w:t>
      </w:r>
    </w:p>
    <w:p w:rsidR="00515014" w:rsidRPr="00973515" w:rsidRDefault="00515014" w:rsidP="005150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Učenike i nastavnike potrebno je </w:t>
      </w:r>
      <w:r w:rsidRPr="00973515">
        <w:rPr>
          <w:rFonts w:ascii="Times New Roman" w:hAnsi="Times New Roman" w:cs="Times New Roman"/>
          <w:lang w:val="hr-HR" w:eastAsia="en-GB"/>
        </w:rPr>
        <w:t>podučiti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 i usmjeriti na korištenje licenci za zaštitu autorskog prava i intelektualnog vlasništva. Mogu se koristiti materijali s </w:t>
      </w:r>
      <w:hyperlink r:id="rId13" w:history="1">
        <w:r w:rsidRPr="00973515">
          <w:rPr>
            <w:rFonts w:ascii="Times New Roman" w:hAnsi="Times New Roman" w:cs="Times New Roman"/>
            <w:color w:val="0000FF"/>
            <w:u w:val="single"/>
            <w:lang w:val="hr-HR" w:eastAsia="en-GB"/>
          </w:rPr>
          <w:t>https://creativecommons.org/licenses/?lang=hr</w:t>
        </w:r>
      </w:hyperlink>
    </w:p>
    <w:p w:rsidR="00515014" w:rsidRPr="00973515" w:rsidRDefault="00515014" w:rsidP="005150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Učenike i nastavnike treba </w:t>
      </w:r>
      <w:r w:rsidRPr="00973515">
        <w:rPr>
          <w:rFonts w:ascii="Times New Roman" w:hAnsi="Times New Roman" w:cs="Times New Roman"/>
          <w:lang w:val="hr-HR" w:eastAsia="en-GB"/>
        </w:rPr>
        <w:t>podučiti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 o načinima nelegalnog dijeljenja datoteka i servisima koji to omogućuju poput </w:t>
      </w:r>
      <w:r w:rsidRPr="00973515">
        <w:rPr>
          <w:rFonts w:ascii="Times New Roman" w:hAnsi="Times New Roman" w:cs="Times New Roman"/>
          <w:i/>
          <w:lang w:val="hr-HR" w:eastAsia="en-GB"/>
        </w:rPr>
        <w:t>Torrent</w:t>
      </w:r>
      <w:r w:rsidRPr="00973515">
        <w:rPr>
          <w:rFonts w:ascii="Times New Roman" w:hAnsi="Times New Roman" w:cs="Times New Roman"/>
          <w:i/>
          <w:color w:val="FF0000"/>
          <w:lang w:val="hr-HR" w:eastAsia="en-GB"/>
        </w:rPr>
        <w:t xml:space="preserve"> 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servisa, mrežnog mjesta koja zahtijevaju registraciju i plaćanje vrlo niske članarine za neograničeno preuzimanje digitalnog sadržaja i sl. </w:t>
      </w:r>
    </w:p>
    <w:p w:rsidR="00515014" w:rsidRPr="00973515" w:rsidRDefault="00515014" w:rsidP="005150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Učenike i nastavnike treba informirati o mogućim posljedicama nelegalnog korištenja, dijeljenja i umnažanja autorski zaštićenih materijala.</w:t>
      </w:r>
    </w:p>
    <w:p w:rsidR="009F3C04" w:rsidRDefault="009F3C04" w:rsidP="009F3C04">
      <w:pPr>
        <w:pStyle w:val="NormalWeb"/>
        <w:jc w:val="both"/>
        <w:rPr>
          <w:lang w:val="hr-HR"/>
        </w:rPr>
      </w:pPr>
    </w:p>
    <w:p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:rsidR="00435170" w:rsidRDefault="00435170" w:rsidP="007F76BA">
      <w:pPr>
        <w:pStyle w:val="Heading2"/>
        <w:rPr>
          <w:lang w:val="hr-HR"/>
        </w:rPr>
      </w:pPr>
      <w:bookmarkStart w:id="10" w:name="_Toc485213788"/>
      <w:r w:rsidRPr="009300F5">
        <w:rPr>
          <w:lang w:val="hr-HR"/>
        </w:rPr>
        <w:t>Internetsko nasilje</w:t>
      </w:r>
      <w:bookmarkEnd w:id="10"/>
    </w:p>
    <w:p w:rsidR="009E5C34" w:rsidRDefault="009E5C34" w:rsidP="00973515">
      <w:pPr>
        <w:rPr>
          <w:lang w:val="hr-HR"/>
        </w:rPr>
      </w:pPr>
    </w:p>
    <w:p w:rsidR="009E5C34" w:rsidRPr="00973515" w:rsidRDefault="009E5C34" w:rsidP="009E5C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  <w:color w:val="000000"/>
          <w:lang w:val="hr-HR"/>
        </w:rPr>
      </w:pPr>
      <w:r w:rsidRPr="00973515">
        <w:rPr>
          <w:rFonts w:ascii="Times New Roman" w:hAnsi="Times New Roman" w:cs="Times New Roman"/>
          <w:i/>
          <w:color w:val="000000"/>
          <w:lang w:val="hr-HR"/>
        </w:rPr>
        <w:t>Internetsko nasilje</w:t>
      </w:r>
      <w:r>
        <w:rPr>
          <w:rFonts w:ascii="Times New Roman" w:hAnsi="Times New Roman" w:cs="Times New Roman"/>
          <w:i/>
          <w:color w:val="000000"/>
          <w:lang w:val="hr-HR"/>
        </w:rPr>
        <w:t xml:space="preserve"> (</w:t>
      </w:r>
      <w:r w:rsidRPr="009E5C34">
        <w:rPr>
          <w:rFonts w:cs="Arial"/>
          <w:i/>
          <w:color w:val="000000"/>
          <w:sz w:val="22"/>
          <w:szCs w:val="22"/>
          <w:lang w:val="hr-HR"/>
        </w:rPr>
        <w:t>'</w:t>
      </w:r>
      <w:r w:rsidRPr="009E5C34">
        <w:rPr>
          <w:rFonts w:cs="Arial"/>
          <w:i/>
          <w:iCs/>
          <w:color w:val="000000"/>
          <w:sz w:val="22"/>
          <w:szCs w:val="22"/>
          <w:lang w:val="hr-HR"/>
        </w:rPr>
        <w:t>cyberbullying'</w:t>
      </w:r>
      <w:r>
        <w:rPr>
          <w:rFonts w:cs="Arial"/>
          <w:i/>
          <w:iCs/>
          <w:color w:val="000000"/>
          <w:sz w:val="22"/>
          <w:szCs w:val="22"/>
          <w:lang w:val="hr-HR"/>
        </w:rPr>
        <w:t xml:space="preserve">) </w:t>
      </w:r>
      <w:r w:rsidRPr="00973515">
        <w:rPr>
          <w:rFonts w:ascii="Times New Roman" w:hAnsi="Times New Roman" w:cs="Times New Roman"/>
          <w:i/>
          <w:color w:val="000000"/>
          <w:lang w:val="hr-HR"/>
        </w:rPr>
        <w:t xml:space="preserve"> </w:t>
      </w:r>
      <w:r>
        <w:rPr>
          <w:rFonts w:ascii="Times New Roman" w:hAnsi="Times New Roman" w:cs="Times New Roman"/>
          <w:i/>
          <w:color w:val="000000"/>
          <w:lang w:val="hr-HR"/>
        </w:rPr>
        <w:t xml:space="preserve">je </w:t>
      </w:r>
      <w:r w:rsidRPr="00973515">
        <w:rPr>
          <w:rFonts w:ascii="Times New Roman" w:hAnsi="Times New Roman" w:cs="Times New Roman"/>
          <w:i/>
          <w:color w:val="000000"/>
          <w:lang w:val="hr-HR"/>
        </w:rPr>
        <w:t xml:space="preserve">namjerno i </w:t>
      </w:r>
      <w:r w:rsidRPr="00973515">
        <w:rPr>
          <w:rFonts w:ascii="Times New Roman" w:hAnsi="Times New Roman" w:cs="Times New Roman"/>
          <w:i/>
          <w:lang w:val="hr-HR"/>
        </w:rPr>
        <w:t>opetovano n</w:t>
      </w:r>
      <w:r w:rsidRPr="00973515">
        <w:rPr>
          <w:rFonts w:ascii="Times New Roman" w:hAnsi="Times New Roman" w:cs="Times New Roman"/>
          <w:i/>
          <w:color w:val="000000"/>
          <w:lang w:val="hr-HR"/>
        </w:rPr>
        <w:t xml:space="preserve">anošenje štete korištenjem računala, mobitela i drugih elektroničkih uređaja. </w:t>
      </w:r>
    </w:p>
    <w:p w:rsidR="009E5C34" w:rsidRPr="00973515" w:rsidRDefault="009E5C34" w:rsidP="009E5C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lang w:val="hr-HR"/>
        </w:rPr>
      </w:pPr>
      <w:r w:rsidRPr="00973515">
        <w:rPr>
          <w:rFonts w:ascii="Times New Roman" w:hAnsi="Times New Roman" w:cs="Times New Roman"/>
          <w:color w:val="000000"/>
          <w:lang w:val="hr-HR"/>
        </w:rPr>
        <w:t>Postoje različiti oblici internetskog zlostavljanja</w:t>
      </w:r>
      <w:r w:rsidR="00220788">
        <w:rPr>
          <w:rFonts w:ascii="Times New Roman" w:hAnsi="Times New Roman" w:cs="Times New Roman"/>
          <w:color w:val="000000"/>
          <w:lang w:val="hr-HR"/>
        </w:rPr>
        <w:t xml:space="preserve"> (</w:t>
      </w:r>
      <w:r w:rsidR="00220788" w:rsidRPr="00220788">
        <w:rPr>
          <w:rFonts w:ascii="Times New Roman" w:hAnsi="Times New Roman" w:cs="Times New Roman"/>
          <w:color w:val="000000"/>
          <w:lang w:val="hr-HR"/>
        </w:rPr>
        <w:t>Internetskim zlostavljanjem smatra se svaki oblik korištenja IKT tehnike i tehnologije kojim se nanosi šteta pojedincu ili općem dobru.</w:t>
      </w:r>
      <w:r w:rsidR="00220788">
        <w:rPr>
          <w:rFonts w:ascii="Times New Roman" w:hAnsi="Times New Roman" w:cs="Times New Roman"/>
          <w:color w:val="000000"/>
          <w:lang w:val="hr-HR"/>
        </w:rPr>
        <w:t>)</w:t>
      </w:r>
      <w:r w:rsidRPr="00973515">
        <w:rPr>
          <w:rFonts w:ascii="Times New Roman" w:hAnsi="Times New Roman" w:cs="Times New Roman"/>
          <w:color w:val="000000"/>
          <w:lang w:val="hr-HR"/>
        </w:rPr>
        <w:t>:</w:t>
      </w:r>
    </w:p>
    <w:p w:rsidR="009E5C34" w:rsidRPr="00973515" w:rsidRDefault="009E5C34" w:rsidP="009E5C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nastavljanja slanja e-pošte usprkos tome što netko više ne želi komunicirati s pošiljateljem</w:t>
      </w:r>
    </w:p>
    <w:p w:rsidR="009E5C34" w:rsidRPr="00973515" w:rsidRDefault="009E5C34" w:rsidP="00973515">
      <w:pPr>
        <w:pStyle w:val="ListParagraph"/>
        <w:numPr>
          <w:ilvl w:val="0"/>
          <w:numId w:val="5"/>
        </w:numPr>
        <w:spacing w:before="100" w:beforeAutospacing="1" w:after="100" w:afterAutospacing="1" w:line="259" w:lineRule="auto"/>
        <w:rPr>
          <w:color w:val="FF0000"/>
          <w:lang w:val="hr-HR"/>
        </w:rPr>
      </w:pPr>
      <w:r w:rsidRPr="00973515">
        <w:rPr>
          <w:color w:val="000000"/>
          <w:lang w:val="hr-HR"/>
        </w:rPr>
        <w:t xml:space="preserve">otkrivanje osobnih podataka žrtve na mrežnim stranicama ili forumima </w:t>
      </w:r>
    </w:p>
    <w:p w:rsidR="009E5C34" w:rsidRPr="00973515" w:rsidRDefault="009E5C34" w:rsidP="009E5C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lažno predstavljanje žrtve na internetu</w:t>
      </w:r>
    </w:p>
    <w:p w:rsidR="009E5C34" w:rsidRPr="00973515" w:rsidRDefault="009E5C34" w:rsidP="009E5C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slanje prijetećih poruka žrtvi koristeći različite internetske servise (poput Facebooka, </w:t>
      </w:r>
      <w:r w:rsidRPr="00973515">
        <w:rPr>
          <w:rFonts w:ascii="Times New Roman" w:hAnsi="Times New Roman" w:cs="Times New Roman"/>
          <w:lang w:val="hr-HR" w:eastAsia="en-GB"/>
        </w:rPr>
        <w:t>Skypea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>, e-maila i drugih servisa za komunikaciju)</w:t>
      </w:r>
    </w:p>
    <w:p w:rsidR="009E5C34" w:rsidRPr="00973515" w:rsidRDefault="009E5C34" w:rsidP="009E5C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/>
        </w:rPr>
      </w:pPr>
      <w:r w:rsidRPr="00973515">
        <w:rPr>
          <w:rFonts w:ascii="Times New Roman" w:hAnsi="Times New Roman" w:cs="Times New Roman"/>
          <w:color w:val="000000"/>
          <w:lang w:val="hr-HR"/>
        </w:rPr>
        <w:t>postavljanje internetske ankete o žrtvi</w:t>
      </w:r>
    </w:p>
    <w:p w:rsidR="009E5C34" w:rsidRPr="00973515" w:rsidRDefault="009E5C34" w:rsidP="009E5C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slanje virusa na e-mail ili mobitel</w:t>
      </w:r>
    </w:p>
    <w:p w:rsidR="009E5C34" w:rsidRPr="00973515" w:rsidRDefault="009E5C34" w:rsidP="009E5C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slanje uznemirujućih fotografija putem e-maila, mms-a ili drugih komunikacijskih alata.</w:t>
      </w:r>
    </w:p>
    <w:p w:rsidR="009E5C34" w:rsidRPr="009E5C34" w:rsidRDefault="009E5C34" w:rsidP="00973515">
      <w:pPr>
        <w:rPr>
          <w:lang w:val="hr-HR"/>
        </w:rPr>
      </w:pPr>
    </w:p>
    <w:p w:rsidR="009E5C34" w:rsidRPr="00CB3D25" w:rsidRDefault="009E5C34" w:rsidP="009E5C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Cs w:val="26"/>
          <w:lang w:val="hr-HR"/>
        </w:rPr>
      </w:pPr>
      <w:r w:rsidRPr="00CB3D25">
        <w:rPr>
          <w:rFonts w:ascii="Times New Roman" w:hAnsi="Times New Roman" w:cs="Times New Roman"/>
          <w:color w:val="000000"/>
          <w:szCs w:val="26"/>
          <w:lang w:val="hr-HR"/>
        </w:rPr>
        <w:t xml:space="preserve">Svi oblici nasilničkog ponašanja su </w:t>
      </w:r>
      <w:r w:rsidR="00220788" w:rsidRPr="00CB3D25">
        <w:rPr>
          <w:rFonts w:ascii="Times New Roman" w:hAnsi="Times New Roman" w:cs="Times New Roman"/>
          <w:color w:val="000000"/>
          <w:szCs w:val="26"/>
          <w:lang w:val="hr-HR"/>
        </w:rPr>
        <w:t>izričito zabranjeni</w:t>
      </w:r>
      <w:r w:rsidRPr="00CB3D25">
        <w:rPr>
          <w:rFonts w:ascii="Times New Roman" w:hAnsi="Times New Roman" w:cs="Times New Roman"/>
          <w:color w:val="000000"/>
          <w:szCs w:val="26"/>
          <w:lang w:val="hr-HR"/>
        </w:rPr>
        <w:t xml:space="preserve"> i disciplinski će odgovarati svi oni za koje se utvrdi da provode takve aktivnosti. </w:t>
      </w:r>
    </w:p>
    <w:p w:rsidR="009F3C04" w:rsidRPr="00300620" w:rsidRDefault="009A1DB1" w:rsidP="009F3C04">
      <w:pPr>
        <w:pStyle w:val="NormalWeb"/>
        <w:jc w:val="both"/>
        <w:rPr>
          <w:lang w:val="hr-HR"/>
        </w:rPr>
      </w:pPr>
      <w:r w:rsidRPr="00300620">
        <w:rPr>
          <w:lang w:val="hr-HR"/>
        </w:rPr>
        <w:t>U slučaju oblika uznemiravanja koja nisu prouzročila veliku štetu učenika će se uputiti u neprihvatljivost i neprimjerenost takvog ponašanja, a u slučaju opetovanog, istom će biti izrečena pedagoška mjera.</w:t>
      </w:r>
    </w:p>
    <w:p w:rsidR="009E5C34" w:rsidRPr="00973515" w:rsidRDefault="009E5C34" w:rsidP="009E5C34">
      <w:pPr>
        <w:spacing w:after="160" w:line="259" w:lineRule="auto"/>
        <w:rPr>
          <w:rFonts w:ascii="Times New Roman" w:hAnsi="Times New Roman" w:cs="Times New Roman"/>
          <w:b/>
          <w:lang w:val="hr-HR"/>
        </w:rPr>
      </w:pPr>
      <w:r w:rsidRPr="00973515">
        <w:rPr>
          <w:rFonts w:ascii="Times New Roman" w:hAnsi="Times New Roman" w:cs="Times New Roman"/>
          <w:b/>
          <w:lang w:val="hr-HR"/>
        </w:rPr>
        <w:t>Dodatne preporuke</w:t>
      </w:r>
      <w:r w:rsidR="00C77FA0">
        <w:rPr>
          <w:rFonts w:ascii="Times New Roman" w:hAnsi="Times New Roman" w:cs="Times New Roman"/>
          <w:b/>
          <w:lang w:val="hr-HR"/>
        </w:rPr>
        <w:t xml:space="preserve"> u svrhu borbe protiv internetskog nasilja</w:t>
      </w:r>
      <w:r w:rsidRPr="00973515">
        <w:rPr>
          <w:rFonts w:ascii="Times New Roman" w:hAnsi="Times New Roman" w:cs="Times New Roman"/>
          <w:b/>
          <w:lang w:val="hr-HR"/>
        </w:rPr>
        <w:t>:</w:t>
      </w:r>
    </w:p>
    <w:p w:rsidR="009E5C34" w:rsidRPr="00973515" w:rsidRDefault="009E5C34" w:rsidP="009E5C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Potrebno je </w:t>
      </w:r>
      <w:r w:rsidRPr="00973515">
        <w:rPr>
          <w:rFonts w:ascii="Times New Roman" w:hAnsi="Times New Roman" w:cs="Times New Roman"/>
          <w:lang w:val="hr-HR" w:eastAsia="en-GB"/>
        </w:rPr>
        <w:t>podučiti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 učenike i nastavnike o mogućim oblicima internetskog nasilja.</w:t>
      </w:r>
    </w:p>
    <w:p w:rsidR="009E5C34" w:rsidRPr="00973515" w:rsidRDefault="009E5C34" w:rsidP="009E5C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Učenike i nastavnike treba </w:t>
      </w:r>
      <w:r w:rsidRPr="00973515">
        <w:rPr>
          <w:rFonts w:ascii="Times New Roman" w:hAnsi="Times New Roman" w:cs="Times New Roman"/>
          <w:lang w:val="hr-HR" w:eastAsia="en-GB"/>
        </w:rPr>
        <w:t xml:space="preserve">podučiti 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>o tome kako prepoznati internetsko nasilje.</w:t>
      </w:r>
    </w:p>
    <w:p w:rsidR="009E5C34" w:rsidRPr="00973515" w:rsidRDefault="009E5C34" w:rsidP="009E5C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Jasno je potrebno istaknuti prihvatljiva pravila ponašanja te učenike i nastavnike </w:t>
      </w:r>
      <w:r w:rsidRPr="00973515">
        <w:rPr>
          <w:rFonts w:ascii="Times New Roman" w:hAnsi="Times New Roman" w:cs="Times New Roman"/>
          <w:lang w:val="hr-HR" w:eastAsia="en-GB"/>
        </w:rPr>
        <w:t>podučiti</w:t>
      </w:r>
      <w:r w:rsidRPr="00973515">
        <w:rPr>
          <w:rFonts w:ascii="Times New Roman" w:hAnsi="Times New Roman" w:cs="Times New Roman"/>
          <w:color w:val="000000"/>
          <w:lang w:val="hr-HR" w:eastAsia="en-GB"/>
        </w:rPr>
        <w:t xml:space="preserve"> kroz predmete koji koriste tehnologiju.</w:t>
      </w:r>
    </w:p>
    <w:p w:rsidR="009E5C34" w:rsidRPr="00973515" w:rsidRDefault="009E5C34" w:rsidP="009E5C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Treba izraditi strategiju odgovora na internetsko nasilje, i to na blaži i teži oblik.</w:t>
      </w:r>
    </w:p>
    <w:p w:rsidR="009E5C34" w:rsidRPr="00973515" w:rsidRDefault="009E5C34" w:rsidP="009E5C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Potrebno je razviti nultu stopu tolerancije na internetsko nasilje.</w:t>
      </w:r>
    </w:p>
    <w:p w:rsidR="009E5C34" w:rsidRPr="00973515" w:rsidRDefault="009E5C34" w:rsidP="009E5C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Times New Roman" w:hAnsi="Times New Roman" w:cs="Times New Roman"/>
          <w:color w:val="000000"/>
          <w:lang w:val="hr-HR" w:eastAsia="en-GB"/>
        </w:rPr>
      </w:pPr>
      <w:r w:rsidRPr="00973515">
        <w:rPr>
          <w:rFonts w:ascii="Times New Roman" w:hAnsi="Times New Roman" w:cs="Times New Roman"/>
          <w:color w:val="000000"/>
          <w:lang w:val="hr-HR" w:eastAsia="en-GB"/>
        </w:rPr>
        <w:t>Poželjno je objaviti natječaj za najbolji videouradak, likovni ili literarni uradak na temu internetskog nasilja da bi se potaknula svijest o temi među učenicima.</w:t>
      </w:r>
    </w:p>
    <w:p w:rsidR="00435170" w:rsidRPr="009300F5" w:rsidRDefault="00435170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  <w:lang w:val="hr-HR"/>
        </w:rPr>
      </w:pPr>
    </w:p>
    <w:p w:rsidR="008C17DB" w:rsidRDefault="008C17DB" w:rsidP="00307BCB">
      <w:pPr>
        <w:pStyle w:val="Heading2"/>
        <w:rPr>
          <w:lang w:val="hr-HR"/>
        </w:rPr>
      </w:pPr>
      <w:bookmarkStart w:id="11" w:name="_Toc485213789"/>
    </w:p>
    <w:p w:rsidR="008C17DB" w:rsidRDefault="008C17DB" w:rsidP="00307BCB">
      <w:pPr>
        <w:pStyle w:val="Heading2"/>
        <w:rPr>
          <w:lang w:val="hr-HR"/>
        </w:rPr>
      </w:pPr>
    </w:p>
    <w:p w:rsidR="008C17DB" w:rsidRDefault="008C17DB" w:rsidP="00307BCB">
      <w:pPr>
        <w:pStyle w:val="Heading2"/>
        <w:rPr>
          <w:lang w:val="hr-HR"/>
        </w:rPr>
      </w:pPr>
    </w:p>
    <w:p w:rsidR="00435170" w:rsidRPr="009300F5" w:rsidRDefault="00307BCB" w:rsidP="00307BCB">
      <w:pPr>
        <w:pStyle w:val="Heading2"/>
        <w:rPr>
          <w:lang w:val="hr-HR"/>
        </w:rPr>
      </w:pPr>
      <w:r w:rsidRPr="009300F5">
        <w:rPr>
          <w:lang w:val="hr-HR"/>
        </w:rPr>
        <w:t>Korištenje</w:t>
      </w:r>
      <w:r w:rsidR="00435170" w:rsidRPr="009300F5">
        <w:rPr>
          <w:lang w:val="hr-HR"/>
        </w:rPr>
        <w:t xml:space="preserve"> mobilnih telefona</w:t>
      </w:r>
      <w:bookmarkEnd w:id="11"/>
    </w:p>
    <w:p w:rsidR="009F3C04" w:rsidRDefault="009A1DB1" w:rsidP="009F3C04">
      <w:pPr>
        <w:pStyle w:val="NormalWeb"/>
        <w:jc w:val="both"/>
        <w:rPr>
          <w:lang w:val="hr-HR"/>
        </w:rPr>
      </w:pPr>
      <w:r>
        <w:rPr>
          <w:lang w:val="hr-HR"/>
        </w:rPr>
        <w:t>Korištenje mobilnih telefona je regulirano Kućnim redom škole.</w:t>
      </w:r>
    </w:p>
    <w:p w:rsidR="00925C53" w:rsidRPr="00CB3D25" w:rsidRDefault="00925C53" w:rsidP="000B07BB">
      <w:pPr>
        <w:pStyle w:val="NormalWeb"/>
        <w:tabs>
          <w:tab w:val="left" w:pos="6165"/>
        </w:tabs>
        <w:rPr>
          <w:lang w:val="de-DE"/>
        </w:rPr>
      </w:pPr>
      <w:proofErr w:type="spellStart"/>
      <w:r w:rsidRPr="00CB3D25">
        <w:rPr>
          <w:lang w:val="de-DE"/>
        </w:rPr>
        <w:t>Ova</w:t>
      </w:r>
      <w:r w:rsidR="008D49EB" w:rsidRPr="00CB3D25">
        <w:rPr>
          <w:lang w:val="de-DE"/>
        </w:rPr>
        <w:t>j</w:t>
      </w:r>
      <w:proofErr w:type="spellEnd"/>
      <w:r w:rsidRPr="00CB3D25">
        <w:rPr>
          <w:lang w:val="de-DE"/>
        </w:rPr>
        <w:t xml:space="preserve"> </w:t>
      </w:r>
      <w:proofErr w:type="spellStart"/>
      <w:r w:rsidR="00020716" w:rsidRPr="00CB3D25">
        <w:rPr>
          <w:lang w:val="de-DE"/>
        </w:rPr>
        <w:t>P</w:t>
      </w:r>
      <w:r w:rsidR="008D49EB" w:rsidRPr="00CB3D25">
        <w:rPr>
          <w:lang w:val="de-DE"/>
        </w:rPr>
        <w:t>ravilnik</w:t>
      </w:r>
      <w:proofErr w:type="spellEnd"/>
      <w:r w:rsidR="00973515" w:rsidRPr="00CB3D25">
        <w:rPr>
          <w:lang w:val="de-DE"/>
        </w:rPr>
        <w:t xml:space="preserve"> </w:t>
      </w:r>
      <w:proofErr w:type="spellStart"/>
      <w:r w:rsidR="00973515" w:rsidRPr="00CB3D25">
        <w:rPr>
          <w:lang w:val="de-DE"/>
        </w:rPr>
        <w:t>stupa</w:t>
      </w:r>
      <w:proofErr w:type="spellEnd"/>
      <w:r w:rsidR="00973515" w:rsidRPr="00CB3D25">
        <w:rPr>
          <w:lang w:val="de-DE"/>
        </w:rPr>
        <w:t xml:space="preserve"> na </w:t>
      </w:r>
      <w:proofErr w:type="spellStart"/>
      <w:r w:rsidR="00973515" w:rsidRPr="00CB3D25">
        <w:rPr>
          <w:lang w:val="de-DE"/>
        </w:rPr>
        <w:t>snagu</w:t>
      </w:r>
      <w:proofErr w:type="spellEnd"/>
      <w:r w:rsidR="00973515" w:rsidRPr="00CB3D25">
        <w:rPr>
          <w:lang w:val="de-DE"/>
        </w:rPr>
        <w:t xml:space="preserve"> </w:t>
      </w:r>
      <w:proofErr w:type="spellStart"/>
      <w:r w:rsidR="00973515" w:rsidRPr="00CB3D25">
        <w:rPr>
          <w:lang w:val="de-DE"/>
        </w:rPr>
        <w:t>danom</w:t>
      </w:r>
      <w:proofErr w:type="spellEnd"/>
      <w:r w:rsidR="00973515" w:rsidRPr="00CB3D25">
        <w:rPr>
          <w:lang w:val="de-DE"/>
        </w:rPr>
        <w:t xml:space="preserve"> </w:t>
      </w:r>
      <w:proofErr w:type="spellStart"/>
      <w:r w:rsidR="00973515" w:rsidRPr="00CB3D25">
        <w:rPr>
          <w:lang w:val="de-DE"/>
        </w:rPr>
        <w:t>donoš</w:t>
      </w:r>
      <w:r w:rsidRPr="00CB3D25">
        <w:rPr>
          <w:lang w:val="de-DE"/>
        </w:rPr>
        <w:t>enja</w:t>
      </w:r>
      <w:proofErr w:type="spellEnd"/>
      <w:r w:rsidRPr="00CB3D25">
        <w:rPr>
          <w:lang w:val="de-DE"/>
        </w:rPr>
        <w:t xml:space="preserve">. </w:t>
      </w:r>
      <w:r w:rsidR="000B07BB" w:rsidRPr="00CB3D25">
        <w:rPr>
          <w:lang w:val="de-DE"/>
        </w:rPr>
        <w:tab/>
      </w:r>
    </w:p>
    <w:p w:rsidR="00925C53" w:rsidRPr="00CB3D25" w:rsidRDefault="00925C53" w:rsidP="00925C53">
      <w:pPr>
        <w:pStyle w:val="NormalWeb"/>
        <w:rPr>
          <w:lang w:val="de-DE"/>
        </w:rPr>
      </w:pPr>
    </w:p>
    <w:p w:rsidR="00925C53" w:rsidRPr="00CB3D25" w:rsidRDefault="00925C53" w:rsidP="00925C53">
      <w:pPr>
        <w:pStyle w:val="NormalWeb"/>
        <w:rPr>
          <w:lang w:val="de-DE"/>
        </w:rPr>
      </w:pPr>
      <w:proofErr w:type="spellStart"/>
      <w:r w:rsidRPr="00CB3D25">
        <w:rPr>
          <w:lang w:val="de-DE"/>
        </w:rPr>
        <w:t>Klasa</w:t>
      </w:r>
      <w:proofErr w:type="spellEnd"/>
      <w:r w:rsidRPr="00CB3D25">
        <w:rPr>
          <w:lang w:val="de-DE"/>
        </w:rPr>
        <w:t xml:space="preserve">: </w:t>
      </w:r>
      <w:r w:rsidR="00100740">
        <w:rPr>
          <w:lang w:val="de-DE"/>
        </w:rPr>
        <w:t>003-06/18-01/05</w:t>
      </w:r>
    </w:p>
    <w:p w:rsidR="00925C53" w:rsidRPr="00CB3D25" w:rsidRDefault="00925C53" w:rsidP="00925C53">
      <w:pPr>
        <w:pStyle w:val="NormalWeb"/>
        <w:rPr>
          <w:lang w:val="de-DE"/>
        </w:rPr>
      </w:pPr>
      <w:proofErr w:type="spellStart"/>
      <w:r w:rsidRPr="00CB3D25">
        <w:rPr>
          <w:lang w:val="de-DE"/>
        </w:rPr>
        <w:t>Urbroj</w:t>
      </w:r>
      <w:proofErr w:type="spellEnd"/>
      <w:r w:rsidRPr="00CB3D25">
        <w:rPr>
          <w:lang w:val="de-DE"/>
        </w:rPr>
        <w:t xml:space="preserve">: </w:t>
      </w:r>
      <w:r w:rsidR="00100740">
        <w:rPr>
          <w:lang w:val="de-DE"/>
        </w:rPr>
        <w:t>2178/10-01/09-18-4</w:t>
      </w:r>
    </w:p>
    <w:p w:rsidR="00C72867" w:rsidRPr="00CB3D25" w:rsidRDefault="00C72867" w:rsidP="00925C53">
      <w:pPr>
        <w:pStyle w:val="NormalWeb"/>
        <w:rPr>
          <w:lang w:val="de-DE"/>
        </w:rPr>
      </w:pPr>
      <w:r w:rsidRPr="00CB3D25">
        <w:rPr>
          <w:lang w:val="de-DE"/>
        </w:rPr>
        <w:t xml:space="preserve">Oriovac, </w:t>
      </w:r>
      <w:r w:rsidR="00100740">
        <w:rPr>
          <w:lang w:val="de-DE"/>
        </w:rPr>
        <w:t xml:space="preserve">6. </w:t>
      </w:r>
      <w:proofErr w:type="spellStart"/>
      <w:r w:rsidR="00100740">
        <w:rPr>
          <w:lang w:val="de-DE"/>
        </w:rPr>
        <w:t>ožujka</w:t>
      </w:r>
      <w:proofErr w:type="spellEnd"/>
      <w:r w:rsidR="00100740">
        <w:rPr>
          <w:lang w:val="de-DE"/>
        </w:rPr>
        <w:t xml:space="preserve"> 2018. </w:t>
      </w:r>
      <w:proofErr w:type="spellStart"/>
      <w:r w:rsidR="00100740">
        <w:rPr>
          <w:lang w:val="de-DE"/>
        </w:rPr>
        <w:t>godine</w:t>
      </w:r>
      <w:proofErr w:type="spellEnd"/>
    </w:p>
    <w:p w:rsidR="00925C53" w:rsidRDefault="00925C53" w:rsidP="00100740">
      <w:pPr>
        <w:pStyle w:val="NormalWeb"/>
        <w:jc w:val="right"/>
        <w:rPr>
          <w:lang w:val="hr-HR"/>
        </w:rPr>
      </w:pPr>
    </w:p>
    <w:p w:rsidR="009E5C34" w:rsidRDefault="00100740" w:rsidP="00100740">
      <w:pPr>
        <w:pStyle w:val="NormalWeb"/>
        <w:ind w:left="4320" w:firstLine="720"/>
        <w:jc w:val="right"/>
        <w:rPr>
          <w:lang w:val="hr-HR"/>
        </w:rPr>
      </w:pPr>
      <w:r>
        <w:rPr>
          <w:lang w:val="hr-HR"/>
        </w:rPr>
        <w:t>PREDSJEDNICA</w:t>
      </w:r>
      <w:r w:rsidR="009E5C34">
        <w:rPr>
          <w:lang w:val="hr-HR"/>
        </w:rPr>
        <w:t xml:space="preserve"> ŠKOLSKOG ODBORA</w:t>
      </w:r>
      <w:r>
        <w:rPr>
          <w:lang w:val="hr-HR"/>
        </w:rPr>
        <w:t>:</w:t>
      </w:r>
    </w:p>
    <w:p w:rsidR="00925C53" w:rsidRDefault="009E5C34" w:rsidP="00100740">
      <w:pPr>
        <w:pStyle w:val="NormalWeb"/>
        <w:ind w:left="4320" w:firstLine="720"/>
        <w:jc w:val="right"/>
        <w:rPr>
          <w:lang w:val="hr-HR"/>
        </w:rPr>
      </w:pPr>
      <w:r>
        <w:rPr>
          <w:lang w:val="hr-HR"/>
        </w:rPr>
        <w:t>Ivana Dujić</w:t>
      </w:r>
      <w:r w:rsidR="00100740">
        <w:rPr>
          <w:lang w:val="hr-HR"/>
        </w:rPr>
        <w:t xml:space="preserve">, </w:t>
      </w:r>
      <w:proofErr w:type="spellStart"/>
      <w:r w:rsidR="00100740">
        <w:rPr>
          <w:lang w:val="hr-HR"/>
        </w:rPr>
        <w:t>dipl.kateheta</w:t>
      </w:r>
      <w:proofErr w:type="spellEnd"/>
    </w:p>
    <w:p w:rsidR="00925C53" w:rsidRPr="000311BF" w:rsidRDefault="00925C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sectPr w:rsidR="00925C53" w:rsidRPr="000311BF" w:rsidSect="00B1029E"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44" w:rsidRDefault="00790E44" w:rsidP="009300F5">
      <w:r>
        <w:separator/>
      </w:r>
    </w:p>
  </w:endnote>
  <w:endnote w:type="continuationSeparator" w:id="0">
    <w:p w:rsidR="00790E44" w:rsidRDefault="00790E44" w:rsidP="0093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ExtraLight-Plain">
    <w:altName w:val="TheSans 2-Extra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82" w:rsidRDefault="009C7682" w:rsidP="00930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44" w:rsidRDefault="00790E44" w:rsidP="009300F5">
      <w:r>
        <w:separator/>
      </w:r>
    </w:p>
  </w:footnote>
  <w:footnote w:type="continuationSeparator" w:id="0">
    <w:p w:rsidR="00790E44" w:rsidRDefault="00790E44" w:rsidP="0093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BC3E0D"/>
    <w:multiLevelType w:val="multilevel"/>
    <w:tmpl w:val="97A8A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37C09"/>
    <w:multiLevelType w:val="hybridMultilevel"/>
    <w:tmpl w:val="2BC48B3A"/>
    <w:lvl w:ilvl="0" w:tplc="3E1AF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FB7922"/>
    <w:multiLevelType w:val="multilevel"/>
    <w:tmpl w:val="B51C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31878"/>
    <w:multiLevelType w:val="multilevel"/>
    <w:tmpl w:val="BBCA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326BB"/>
    <w:multiLevelType w:val="multilevel"/>
    <w:tmpl w:val="0F02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0437C"/>
    <w:multiLevelType w:val="hybridMultilevel"/>
    <w:tmpl w:val="60EA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5209"/>
    <w:multiLevelType w:val="multilevel"/>
    <w:tmpl w:val="CF8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267B7"/>
    <w:multiLevelType w:val="hybridMultilevel"/>
    <w:tmpl w:val="E0A6E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F1189"/>
    <w:multiLevelType w:val="multilevel"/>
    <w:tmpl w:val="DE8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00351"/>
    <w:multiLevelType w:val="multilevel"/>
    <w:tmpl w:val="C10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673936F0"/>
    <w:multiLevelType w:val="hybridMultilevel"/>
    <w:tmpl w:val="A21801B8"/>
    <w:lvl w:ilvl="0" w:tplc="51860C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20C10"/>
    <w:multiLevelType w:val="multilevel"/>
    <w:tmpl w:val="DDB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F6B9C"/>
    <w:multiLevelType w:val="hybridMultilevel"/>
    <w:tmpl w:val="47367A56"/>
    <w:lvl w:ilvl="0" w:tplc="F070BC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B8450B"/>
    <w:multiLevelType w:val="multilevel"/>
    <w:tmpl w:val="15A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775D88"/>
    <w:multiLevelType w:val="multilevel"/>
    <w:tmpl w:val="F656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B7019"/>
    <w:multiLevelType w:val="multilevel"/>
    <w:tmpl w:val="8EFE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12"/>
  </w:num>
  <w:num w:numId="9">
    <w:abstractNumId w:val="21"/>
  </w:num>
  <w:num w:numId="10">
    <w:abstractNumId w:val="9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7"/>
    <w:rsid w:val="00001393"/>
    <w:rsid w:val="00013A4D"/>
    <w:rsid w:val="0001514A"/>
    <w:rsid w:val="00020716"/>
    <w:rsid w:val="000311BF"/>
    <w:rsid w:val="00044EF3"/>
    <w:rsid w:val="000619A8"/>
    <w:rsid w:val="00063882"/>
    <w:rsid w:val="000664E1"/>
    <w:rsid w:val="00083A95"/>
    <w:rsid w:val="00097731"/>
    <w:rsid w:val="000A399D"/>
    <w:rsid w:val="000A7E5E"/>
    <w:rsid w:val="000B07BB"/>
    <w:rsid w:val="000B4A95"/>
    <w:rsid w:val="000B51BB"/>
    <w:rsid w:val="000D01B7"/>
    <w:rsid w:val="000D3385"/>
    <w:rsid w:val="000D717A"/>
    <w:rsid w:val="000E4323"/>
    <w:rsid w:val="000F0753"/>
    <w:rsid w:val="00100740"/>
    <w:rsid w:val="00120A38"/>
    <w:rsid w:val="00132FA7"/>
    <w:rsid w:val="00135365"/>
    <w:rsid w:val="0014043E"/>
    <w:rsid w:val="00147BE6"/>
    <w:rsid w:val="00152F10"/>
    <w:rsid w:val="0016070A"/>
    <w:rsid w:val="00161CA2"/>
    <w:rsid w:val="00162999"/>
    <w:rsid w:val="00164994"/>
    <w:rsid w:val="00172126"/>
    <w:rsid w:val="00172E30"/>
    <w:rsid w:val="00174E66"/>
    <w:rsid w:val="00193A6E"/>
    <w:rsid w:val="0019412D"/>
    <w:rsid w:val="00195026"/>
    <w:rsid w:val="00196ECF"/>
    <w:rsid w:val="00197F61"/>
    <w:rsid w:val="001A4695"/>
    <w:rsid w:val="001A6A4F"/>
    <w:rsid w:val="001B2743"/>
    <w:rsid w:val="001B28F4"/>
    <w:rsid w:val="001B57B4"/>
    <w:rsid w:val="001B669E"/>
    <w:rsid w:val="001D32AB"/>
    <w:rsid w:val="001E0B20"/>
    <w:rsid w:val="001F524C"/>
    <w:rsid w:val="0020177D"/>
    <w:rsid w:val="00216DCD"/>
    <w:rsid w:val="00220788"/>
    <w:rsid w:val="00222E6A"/>
    <w:rsid w:val="0023004A"/>
    <w:rsid w:val="00236D28"/>
    <w:rsid w:val="00250243"/>
    <w:rsid w:val="00254444"/>
    <w:rsid w:val="00264BB0"/>
    <w:rsid w:val="00277522"/>
    <w:rsid w:val="0028433E"/>
    <w:rsid w:val="002851C6"/>
    <w:rsid w:val="002A2837"/>
    <w:rsid w:val="002A3A66"/>
    <w:rsid w:val="002A6DC8"/>
    <w:rsid w:val="002B1FAF"/>
    <w:rsid w:val="002B3C3D"/>
    <w:rsid w:val="002B67A4"/>
    <w:rsid w:val="002B73C0"/>
    <w:rsid w:val="002B79BA"/>
    <w:rsid w:val="002C3F76"/>
    <w:rsid w:val="002C6C13"/>
    <w:rsid w:val="002C6E9B"/>
    <w:rsid w:val="002D4384"/>
    <w:rsid w:val="002E7764"/>
    <w:rsid w:val="002F1435"/>
    <w:rsid w:val="002F41EB"/>
    <w:rsid w:val="00300620"/>
    <w:rsid w:val="00302E33"/>
    <w:rsid w:val="0030648F"/>
    <w:rsid w:val="00307BCB"/>
    <w:rsid w:val="0031082B"/>
    <w:rsid w:val="00311206"/>
    <w:rsid w:val="00311295"/>
    <w:rsid w:val="00337A07"/>
    <w:rsid w:val="003461E9"/>
    <w:rsid w:val="00347B4C"/>
    <w:rsid w:val="003511DC"/>
    <w:rsid w:val="003517A6"/>
    <w:rsid w:val="00352EB6"/>
    <w:rsid w:val="00361E74"/>
    <w:rsid w:val="003703FC"/>
    <w:rsid w:val="00373ECA"/>
    <w:rsid w:val="00375011"/>
    <w:rsid w:val="00384F13"/>
    <w:rsid w:val="003973E6"/>
    <w:rsid w:val="003A2B98"/>
    <w:rsid w:val="003D31C2"/>
    <w:rsid w:val="003F2721"/>
    <w:rsid w:val="00406A5D"/>
    <w:rsid w:val="00407C14"/>
    <w:rsid w:val="00416BDC"/>
    <w:rsid w:val="004278B7"/>
    <w:rsid w:val="00435170"/>
    <w:rsid w:val="00442EC5"/>
    <w:rsid w:val="004764A7"/>
    <w:rsid w:val="00483BEF"/>
    <w:rsid w:val="004858BD"/>
    <w:rsid w:val="004A55A9"/>
    <w:rsid w:val="004A5D99"/>
    <w:rsid w:val="004B34DE"/>
    <w:rsid w:val="004C2518"/>
    <w:rsid w:val="004D5515"/>
    <w:rsid w:val="004F0DBD"/>
    <w:rsid w:val="004F45CF"/>
    <w:rsid w:val="0050670B"/>
    <w:rsid w:val="00506AA0"/>
    <w:rsid w:val="00513150"/>
    <w:rsid w:val="00514656"/>
    <w:rsid w:val="00515014"/>
    <w:rsid w:val="0052174B"/>
    <w:rsid w:val="00524FA4"/>
    <w:rsid w:val="00534BDE"/>
    <w:rsid w:val="005360E7"/>
    <w:rsid w:val="00536591"/>
    <w:rsid w:val="005421DF"/>
    <w:rsid w:val="00543A09"/>
    <w:rsid w:val="0054506F"/>
    <w:rsid w:val="005606BA"/>
    <w:rsid w:val="00562A1B"/>
    <w:rsid w:val="00580EC0"/>
    <w:rsid w:val="0058777F"/>
    <w:rsid w:val="00591205"/>
    <w:rsid w:val="00591C57"/>
    <w:rsid w:val="00592959"/>
    <w:rsid w:val="005A01F9"/>
    <w:rsid w:val="005A657A"/>
    <w:rsid w:val="005A7396"/>
    <w:rsid w:val="005C48A0"/>
    <w:rsid w:val="005C7B34"/>
    <w:rsid w:val="005D784F"/>
    <w:rsid w:val="005E1DE2"/>
    <w:rsid w:val="005E25B8"/>
    <w:rsid w:val="005F4FD5"/>
    <w:rsid w:val="005F70C9"/>
    <w:rsid w:val="00611DB2"/>
    <w:rsid w:val="00625313"/>
    <w:rsid w:val="00631919"/>
    <w:rsid w:val="006364FF"/>
    <w:rsid w:val="0064035F"/>
    <w:rsid w:val="006504E9"/>
    <w:rsid w:val="006526F6"/>
    <w:rsid w:val="00652BC6"/>
    <w:rsid w:val="006577EE"/>
    <w:rsid w:val="00662387"/>
    <w:rsid w:val="00664549"/>
    <w:rsid w:val="00670B48"/>
    <w:rsid w:val="00671495"/>
    <w:rsid w:val="006806FB"/>
    <w:rsid w:val="0068278C"/>
    <w:rsid w:val="006902CE"/>
    <w:rsid w:val="006912F7"/>
    <w:rsid w:val="00691609"/>
    <w:rsid w:val="006963DC"/>
    <w:rsid w:val="006A378D"/>
    <w:rsid w:val="006A3E2B"/>
    <w:rsid w:val="006A5208"/>
    <w:rsid w:val="006A7F0E"/>
    <w:rsid w:val="006B555C"/>
    <w:rsid w:val="006B6BD1"/>
    <w:rsid w:val="006D79F4"/>
    <w:rsid w:val="006F1164"/>
    <w:rsid w:val="006F304B"/>
    <w:rsid w:val="00712B62"/>
    <w:rsid w:val="0071448B"/>
    <w:rsid w:val="007223D6"/>
    <w:rsid w:val="00731195"/>
    <w:rsid w:val="0074332D"/>
    <w:rsid w:val="007444CA"/>
    <w:rsid w:val="0075557F"/>
    <w:rsid w:val="007602C2"/>
    <w:rsid w:val="00766FC8"/>
    <w:rsid w:val="00776BD8"/>
    <w:rsid w:val="00782D45"/>
    <w:rsid w:val="00783914"/>
    <w:rsid w:val="00790E44"/>
    <w:rsid w:val="007A5109"/>
    <w:rsid w:val="007A6D66"/>
    <w:rsid w:val="007B181C"/>
    <w:rsid w:val="007B257A"/>
    <w:rsid w:val="007D299A"/>
    <w:rsid w:val="007D4AC5"/>
    <w:rsid w:val="007E01AC"/>
    <w:rsid w:val="007E51E6"/>
    <w:rsid w:val="007F76BA"/>
    <w:rsid w:val="0080034D"/>
    <w:rsid w:val="008006A3"/>
    <w:rsid w:val="008115B3"/>
    <w:rsid w:val="008139A2"/>
    <w:rsid w:val="008352F7"/>
    <w:rsid w:val="0083760A"/>
    <w:rsid w:val="00841A66"/>
    <w:rsid w:val="00844EE5"/>
    <w:rsid w:val="00847B94"/>
    <w:rsid w:val="00853676"/>
    <w:rsid w:val="0085574F"/>
    <w:rsid w:val="008643F2"/>
    <w:rsid w:val="008659BB"/>
    <w:rsid w:val="008713D4"/>
    <w:rsid w:val="0088199C"/>
    <w:rsid w:val="0089182D"/>
    <w:rsid w:val="008A0E79"/>
    <w:rsid w:val="008A3056"/>
    <w:rsid w:val="008B45C0"/>
    <w:rsid w:val="008B5094"/>
    <w:rsid w:val="008C17DB"/>
    <w:rsid w:val="008C273E"/>
    <w:rsid w:val="008D031F"/>
    <w:rsid w:val="008D0D8E"/>
    <w:rsid w:val="008D49EB"/>
    <w:rsid w:val="008D73B7"/>
    <w:rsid w:val="008E30A9"/>
    <w:rsid w:val="008E698E"/>
    <w:rsid w:val="008F3F88"/>
    <w:rsid w:val="008F52B1"/>
    <w:rsid w:val="0090016A"/>
    <w:rsid w:val="00903D2E"/>
    <w:rsid w:val="00905EF5"/>
    <w:rsid w:val="009128BE"/>
    <w:rsid w:val="0092492B"/>
    <w:rsid w:val="00925C53"/>
    <w:rsid w:val="009300F5"/>
    <w:rsid w:val="00931F50"/>
    <w:rsid w:val="009339EC"/>
    <w:rsid w:val="00933A37"/>
    <w:rsid w:val="00940537"/>
    <w:rsid w:val="00957775"/>
    <w:rsid w:val="009612A2"/>
    <w:rsid w:val="009647C3"/>
    <w:rsid w:val="00972165"/>
    <w:rsid w:val="00973515"/>
    <w:rsid w:val="00974C77"/>
    <w:rsid w:val="00977BAF"/>
    <w:rsid w:val="009958B6"/>
    <w:rsid w:val="009A1DB1"/>
    <w:rsid w:val="009A5632"/>
    <w:rsid w:val="009B1628"/>
    <w:rsid w:val="009B668E"/>
    <w:rsid w:val="009C7682"/>
    <w:rsid w:val="009D6A66"/>
    <w:rsid w:val="009E0634"/>
    <w:rsid w:val="009E3656"/>
    <w:rsid w:val="009E5C34"/>
    <w:rsid w:val="009F3C04"/>
    <w:rsid w:val="009F5FC4"/>
    <w:rsid w:val="00A04496"/>
    <w:rsid w:val="00A05F8B"/>
    <w:rsid w:val="00A15982"/>
    <w:rsid w:val="00A21A70"/>
    <w:rsid w:val="00A2719C"/>
    <w:rsid w:val="00A27542"/>
    <w:rsid w:val="00A303E5"/>
    <w:rsid w:val="00A3114A"/>
    <w:rsid w:val="00A365D8"/>
    <w:rsid w:val="00A42239"/>
    <w:rsid w:val="00A56108"/>
    <w:rsid w:val="00A6159E"/>
    <w:rsid w:val="00A70FFD"/>
    <w:rsid w:val="00A76456"/>
    <w:rsid w:val="00A77EFB"/>
    <w:rsid w:val="00A8497F"/>
    <w:rsid w:val="00A858C5"/>
    <w:rsid w:val="00A866D8"/>
    <w:rsid w:val="00A969DF"/>
    <w:rsid w:val="00AA0040"/>
    <w:rsid w:val="00AA1817"/>
    <w:rsid w:val="00AA28FA"/>
    <w:rsid w:val="00AA6CAB"/>
    <w:rsid w:val="00AC5CC5"/>
    <w:rsid w:val="00AC6054"/>
    <w:rsid w:val="00AC607D"/>
    <w:rsid w:val="00AD7935"/>
    <w:rsid w:val="00AE18AC"/>
    <w:rsid w:val="00AE290C"/>
    <w:rsid w:val="00AE6AB9"/>
    <w:rsid w:val="00AE74BC"/>
    <w:rsid w:val="00AF6332"/>
    <w:rsid w:val="00B016B1"/>
    <w:rsid w:val="00B1029E"/>
    <w:rsid w:val="00B13133"/>
    <w:rsid w:val="00B16D69"/>
    <w:rsid w:val="00B172D9"/>
    <w:rsid w:val="00B21340"/>
    <w:rsid w:val="00B22226"/>
    <w:rsid w:val="00B271B6"/>
    <w:rsid w:val="00B368C4"/>
    <w:rsid w:val="00B43100"/>
    <w:rsid w:val="00B5739B"/>
    <w:rsid w:val="00B62553"/>
    <w:rsid w:val="00B63553"/>
    <w:rsid w:val="00B76678"/>
    <w:rsid w:val="00B76BB2"/>
    <w:rsid w:val="00B85BD3"/>
    <w:rsid w:val="00BA262F"/>
    <w:rsid w:val="00BB0389"/>
    <w:rsid w:val="00BB0A18"/>
    <w:rsid w:val="00BC2EA9"/>
    <w:rsid w:val="00BC4C21"/>
    <w:rsid w:val="00BC7848"/>
    <w:rsid w:val="00BD1687"/>
    <w:rsid w:val="00BF4374"/>
    <w:rsid w:val="00C11B59"/>
    <w:rsid w:val="00C11F7D"/>
    <w:rsid w:val="00C15F3A"/>
    <w:rsid w:val="00C229A9"/>
    <w:rsid w:val="00C25D42"/>
    <w:rsid w:val="00C35580"/>
    <w:rsid w:val="00C3663E"/>
    <w:rsid w:val="00C43C18"/>
    <w:rsid w:val="00C5041B"/>
    <w:rsid w:val="00C50C43"/>
    <w:rsid w:val="00C5513D"/>
    <w:rsid w:val="00C55A1A"/>
    <w:rsid w:val="00C6094F"/>
    <w:rsid w:val="00C615B0"/>
    <w:rsid w:val="00C6411A"/>
    <w:rsid w:val="00C70034"/>
    <w:rsid w:val="00C72867"/>
    <w:rsid w:val="00C77FA0"/>
    <w:rsid w:val="00C92301"/>
    <w:rsid w:val="00C92C18"/>
    <w:rsid w:val="00C93867"/>
    <w:rsid w:val="00CB3D25"/>
    <w:rsid w:val="00CC1453"/>
    <w:rsid w:val="00CE2954"/>
    <w:rsid w:val="00CF26D7"/>
    <w:rsid w:val="00CF4814"/>
    <w:rsid w:val="00D12441"/>
    <w:rsid w:val="00D141AF"/>
    <w:rsid w:val="00D1547F"/>
    <w:rsid w:val="00D26C3E"/>
    <w:rsid w:val="00D31770"/>
    <w:rsid w:val="00D3261A"/>
    <w:rsid w:val="00D33637"/>
    <w:rsid w:val="00D3402A"/>
    <w:rsid w:val="00D447FF"/>
    <w:rsid w:val="00D51938"/>
    <w:rsid w:val="00D5230A"/>
    <w:rsid w:val="00D524F9"/>
    <w:rsid w:val="00D601D0"/>
    <w:rsid w:val="00D61657"/>
    <w:rsid w:val="00D63095"/>
    <w:rsid w:val="00D65BAF"/>
    <w:rsid w:val="00D73919"/>
    <w:rsid w:val="00D804FC"/>
    <w:rsid w:val="00D85150"/>
    <w:rsid w:val="00D93D8E"/>
    <w:rsid w:val="00D96C49"/>
    <w:rsid w:val="00DA06F5"/>
    <w:rsid w:val="00DA7F07"/>
    <w:rsid w:val="00DC36D1"/>
    <w:rsid w:val="00DD013A"/>
    <w:rsid w:val="00DE0222"/>
    <w:rsid w:val="00DE060E"/>
    <w:rsid w:val="00DE7187"/>
    <w:rsid w:val="00DF6D14"/>
    <w:rsid w:val="00E06DEB"/>
    <w:rsid w:val="00E1276A"/>
    <w:rsid w:val="00E36910"/>
    <w:rsid w:val="00E45C5C"/>
    <w:rsid w:val="00E513E7"/>
    <w:rsid w:val="00E54E7C"/>
    <w:rsid w:val="00E6633A"/>
    <w:rsid w:val="00E75D21"/>
    <w:rsid w:val="00E838C3"/>
    <w:rsid w:val="00E86EDF"/>
    <w:rsid w:val="00EA0A8D"/>
    <w:rsid w:val="00EA11C1"/>
    <w:rsid w:val="00EB0FBF"/>
    <w:rsid w:val="00EC2355"/>
    <w:rsid w:val="00EC2DA9"/>
    <w:rsid w:val="00EC2FE5"/>
    <w:rsid w:val="00EC3E48"/>
    <w:rsid w:val="00EC45B5"/>
    <w:rsid w:val="00ED30C5"/>
    <w:rsid w:val="00ED315D"/>
    <w:rsid w:val="00ED4851"/>
    <w:rsid w:val="00EE7FEB"/>
    <w:rsid w:val="00EF1D8E"/>
    <w:rsid w:val="00F01B82"/>
    <w:rsid w:val="00F03687"/>
    <w:rsid w:val="00F04C58"/>
    <w:rsid w:val="00F07E0D"/>
    <w:rsid w:val="00F1265D"/>
    <w:rsid w:val="00F2019A"/>
    <w:rsid w:val="00F24792"/>
    <w:rsid w:val="00F30C9D"/>
    <w:rsid w:val="00F31A71"/>
    <w:rsid w:val="00F45A53"/>
    <w:rsid w:val="00F525E8"/>
    <w:rsid w:val="00F526DC"/>
    <w:rsid w:val="00F61F19"/>
    <w:rsid w:val="00F7176C"/>
    <w:rsid w:val="00F72E2F"/>
    <w:rsid w:val="00FA027C"/>
    <w:rsid w:val="00FA3FBA"/>
    <w:rsid w:val="00FB7A72"/>
    <w:rsid w:val="00FF094D"/>
    <w:rsid w:val="00FF11B2"/>
    <w:rsid w:val="00FF269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9C"/>
  </w:style>
  <w:style w:type="paragraph" w:styleId="Heading1">
    <w:name w:val="heading 1"/>
    <w:basedOn w:val="Normal"/>
    <w:next w:val="Normal"/>
    <w:link w:val="Heading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351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5170"/>
  </w:style>
  <w:style w:type="character" w:styleId="Strong">
    <w:name w:val="Strong"/>
    <w:basedOn w:val="DefaultParagraphFont"/>
    <w:uiPriority w:val="22"/>
    <w:qFormat/>
    <w:rsid w:val="0043517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F5"/>
  </w:style>
  <w:style w:type="character" w:styleId="PageNumber">
    <w:name w:val="page number"/>
    <w:basedOn w:val="DefaultParagraphFont"/>
    <w:uiPriority w:val="99"/>
    <w:semiHidden/>
    <w:unhideWhenUsed/>
    <w:rsid w:val="009300F5"/>
  </w:style>
  <w:style w:type="paragraph" w:styleId="Header">
    <w:name w:val="header"/>
    <w:basedOn w:val="Normal"/>
    <w:link w:val="Head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F5"/>
  </w:style>
  <w:style w:type="paragraph" w:styleId="BalloonText">
    <w:name w:val="Balloon Text"/>
    <w:basedOn w:val="Normal"/>
    <w:link w:val="BalloonText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2EC5"/>
  </w:style>
  <w:style w:type="paragraph" w:styleId="DocumentMap">
    <w:name w:val="Document Map"/>
    <w:basedOn w:val="Normal"/>
    <w:link w:val="DocumentMap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3C1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9C"/>
  </w:style>
  <w:style w:type="paragraph" w:styleId="Heading1">
    <w:name w:val="heading 1"/>
    <w:basedOn w:val="Normal"/>
    <w:next w:val="Normal"/>
    <w:link w:val="Heading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351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5170"/>
  </w:style>
  <w:style w:type="character" w:styleId="Strong">
    <w:name w:val="Strong"/>
    <w:basedOn w:val="DefaultParagraphFont"/>
    <w:uiPriority w:val="22"/>
    <w:qFormat/>
    <w:rsid w:val="0043517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F5"/>
  </w:style>
  <w:style w:type="character" w:styleId="PageNumber">
    <w:name w:val="page number"/>
    <w:basedOn w:val="DefaultParagraphFont"/>
    <w:uiPriority w:val="99"/>
    <w:semiHidden/>
    <w:unhideWhenUsed/>
    <w:rsid w:val="009300F5"/>
  </w:style>
  <w:style w:type="paragraph" w:styleId="Header">
    <w:name w:val="header"/>
    <w:basedOn w:val="Normal"/>
    <w:link w:val="Head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F5"/>
  </w:style>
  <w:style w:type="paragraph" w:styleId="BalloonText">
    <w:name w:val="Balloon Text"/>
    <w:basedOn w:val="Normal"/>
    <w:link w:val="BalloonText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2EC5"/>
  </w:style>
  <w:style w:type="paragraph" w:styleId="DocumentMap">
    <w:name w:val="Document Map"/>
    <w:basedOn w:val="Normal"/>
    <w:link w:val="DocumentMap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3C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?lang=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I@Edu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I@Edu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rt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ezime@skole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649691-145E-4EAA-AF2E-1D1CFD70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Naslov</vt:lpstr>
      </vt:variant>
      <vt:variant>
        <vt:i4>1</vt:i4>
      </vt:variant>
    </vt:vector>
  </HeadingPairs>
  <TitlesOfParts>
    <vt:vector size="16" baseType="lpstr">
      <vt:lpstr/>
      <vt:lpstr>Uvod </vt:lpstr>
      <vt:lpstr>Osnovne sigurnosne odredbe </vt:lpstr>
      <vt:lpstr>Školska IKT oprema i održavanje</vt:lpstr>
      <vt:lpstr>Reguliranje pristupa IKT opremi</vt:lpstr>
      <vt:lpstr>Sigurnost korisnika </vt:lpstr>
      <vt:lpstr>Prihvatljivo i odgovorno korištenje informacijsko-komunikacijske tehnologije </vt:lpstr>
      <vt:lpstr>    Ponašanje na internetu</vt:lpstr>
      <vt:lpstr>    Autorsko pravo</vt:lpstr>
      <vt:lpstr>    Dijeljenje datoteka</vt:lpstr>
      <vt:lpstr>    Internetsko nasilje</vt:lpstr>
      <vt:lpstr>    </vt:lpstr>
      <vt:lpstr>    </vt:lpstr>
      <vt:lpstr>    </vt:lpstr>
      <vt:lpstr>    Korištenje mobilnih telefona</vt:lpstr>
      <vt:lpstr/>
    </vt:vector>
  </TitlesOfParts>
  <Company>FOI Varaždin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Pezelj</dc:creator>
  <cp:lastModifiedBy>Tajnistvo</cp:lastModifiedBy>
  <cp:revision>5</cp:revision>
  <cp:lastPrinted>2018-03-13T07:22:00Z</cp:lastPrinted>
  <dcterms:created xsi:type="dcterms:W3CDTF">2018-03-05T12:56:00Z</dcterms:created>
  <dcterms:modified xsi:type="dcterms:W3CDTF">2018-03-13T07:24:00Z</dcterms:modified>
</cp:coreProperties>
</file>